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FD" w:rsidRDefault="007924FD" w:rsidP="007924FD">
      <w:pPr>
        <w:pStyle w:val="a3"/>
        <w:ind w:left="0" w:firstLine="720"/>
        <w:jc w:val="center"/>
        <w:rPr>
          <w:b/>
          <w:bCs/>
        </w:rPr>
      </w:pPr>
      <w:r w:rsidRPr="007924FD">
        <w:rPr>
          <w:b/>
        </w:rPr>
        <w:t xml:space="preserve">Аннотация к ДООП </w:t>
      </w:r>
      <w:r w:rsidRPr="007924FD">
        <w:rPr>
          <w:b/>
          <w:bCs/>
        </w:rPr>
        <w:t>«Волейбол и Я»</w:t>
      </w:r>
    </w:p>
    <w:p w:rsidR="007924FD" w:rsidRPr="007924FD" w:rsidRDefault="007924FD" w:rsidP="007924FD">
      <w:pPr>
        <w:pStyle w:val="a3"/>
        <w:ind w:left="0" w:firstLine="720"/>
        <w:jc w:val="center"/>
        <w:rPr>
          <w:b/>
          <w:sz w:val="26"/>
          <w:szCs w:val="26"/>
        </w:rPr>
      </w:pPr>
    </w:p>
    <w:p w:rsidR="007924FD" w:rsidRPr="00F7751B" w:rsidRDefault="007924FD" w:rsidP="007924FD">
      <w:pPr>
        <w:pStyle w:val="a3"/>
        <w:ind w:left="0" w:firstLine="720"/>
        <w:rPr>
          <w:sz w:val="26"/>
          <w:szCs w:val="26"/>
        </w:rPr>
      </w:pPr>
      <w:r w:rsidRPr="00F7751B">
        <w:rPr>
          <w:sz w:val="26"/>
          <w:szCs w:val="26"/>
        </w:rPr>
        <w:t xml:space="preserve">Программа ориентирована на детей </w:t>
      </w:r>
      <w:r>
        <w:rPr>
          <w:sz w:val="26"/>
          <w:szCs w:val="26"/>
        </w:rPr>
        <w:t>11-14</w:t>
      </w:r>
      <w:r w:rsidRPr="00F7751B">
        <w:rPr>
          <w:sz w:val="26"/>
          <w:szCs w:val="26"/>
        </w:rPr>
        <w:t xml:space="preserve"> лет, </w:t>
      </w:r>
      <w:r w:rsidRPr="002C5214">
        <w:rPr>
          <w:sz w:val="26"/>
          <w:szCs w:val="26"/>
        </w:rPr>
        <w:t>без предъявления требований к физическому</w:t>
      </w:r>
      <w:r w:rsidRPr="002C5214">
        <w:rPr>
          <w:spacing w:val="-6"/>
          <w:sz w:val="26"/>
          <w:szCs w:val="26"/>
        </w:rPr>
        <w:t xml:space="preserve"> </w:t>
      </w:r>
      <w:r w:rsidRPr="002C5214">
        <w:rPr>
          <w:sz w:val="26"/>
          <w:szCs w:val="26"/>
        </w:rPr>
        <w:t>развитию</w:t>
      </w:r>
      <w:r w:rsidRPr="002C5214">
        <w:rPr>
          <w:spacing w:val="-6"/>
          <w:sz w:val="26"/>
          <w:szCs w:val="26"/>
        </w:rPr>
        <w:t xml:space="preserve"> </w:t>
      </w:r>
      <w:r w:rsidRPr="002C5214">
        <w:rPr>
          <w:sz w:val="26"/>
          <w:szCs w:val="26"/>
        </w:rPr>
        <w:t>и</w:t>
      </w:r>
      <w:r w:rsidRPr="002C5214">
        <w:rPr>
          <w:spacing w:val="-5"/>
          <w:sz w:val="26"/>
          <w:szCs w:val="26"/>
        </w:rPr>
        <w:t xml:space="preserve"> </w:t>
      </w:r>
      <w:r w:rsidRPr="002C5214">
        <w:rPr>
          <w:sz w:val="26"/>
          <w:szCs w:val="26"/>
        </w:rPr>
        <w:t>подготовленности,</w:t>
      </w:r>
      <w:r w:rsidRPr="002C5214">
        <w:rPr>
          <w:spacing w:val="-4"/>
          <w:sz w:val="26"/>
          <w:szCs w:val="26"/>
        </w:rPr>
        <w:t xml:space="preserve"> но</w:t>
      </w:r>
      <w:r>
        <w:rPr>
          <w:spacing w:val="-4"/>
          <w:sz w:val="26"/>
          <w:szCs w:val="26"/>
        </w:rPr>
        <w:t xml:space="preserve"> не</w:t>
      </w:r>
      <w:r w:rsidRPr="002C5214">
        <w:rPr>
          <w:spacing w:val="-6"/>
          <w:sz w:val="26"/>
          <w:szCs w:val="26"/>
        </w:rPr>
        <w:t xml:space="preserve"> </w:t>
      </w:r>
      <w:r w:rsidRPr="002C5214">
        <w:rPr>
          <w:sz w:val="26"/>
          <w:szCs w:val="26"/>
        </w:rPr>
        <w:t>имеющих</w:t>
      </w:r>
      <w:r w:rsidRPr="002C5214">
        <w:rPr>
          <w:spacing w:val="-6"/>
          <w:sz w:val="26"/>
          <w:szCs w:val="26"/>
        </w:rPr>
        <w:t xml:space="preserve"> </w:t>
      </w:r>
      <w:r w:rsidRPr="002C5214">
        <w:rPr>
          <w:sz w:val="26"/>
          <w:szCs w:val="26"/>
        </w:rPr>
        <w:t>медицинских прот</w:t>
      </w:r>
      <w:r w:rsidRPr="002C5214">
        <w:rPr>
          <w:sz w:val="26"/>
          <w:szCs w:val="26"/>
        </w:rPr>
        <w:t>и</w:t>
      </w:r>
      <w:r w:rsidRPr="002C5214">
        <w:rPr>
          <w:sz w:val="26"/>
          <w:szCs w:val="26"/>
        </w:rPr>
        <w:t>вопоказаний для занятий спортивными играми.</w:t>
      </w:r>
      <w:r w:rsidRPr="00F7751B">
        <w:rPr>
          <w:sz w:val="26"/>
          <w:szCs w:val="26"/>
        </w:rPr>
        <w:t xml:space="preserve"> Срок реализации программы – 1 год, 1</w:t>
      </w:r>
      <w:r>
        <w:rPr>
          <w:sz w:val="26"/>
          <w:szCs w:val="26"/>
        </w:rPr>
        <w:t>44</w:t>
      </w:r>
      <w:r w:rsidRPr="00F7751B">
        <w:rPr>
          <w:sz w:val="26"/>
          <w:szCs w:val="26"/>
        </w:rPr>
        <w:t xml:space="preserve"> час</w:t>
      </w:r>
      <w:r>
        <w:rPr>
          <w:sz w:val="26"/>
          <w:szCs w:val="26"/>
        </w:rPr>
        <w:t>а</w:t>
      </w:r>
      <w:r w:rsidRPr="00F7751B">
        <w:rPr>
          <w:sz w:val="26"/>
          <w:szCs w:val="26"/>
        </w:rPr>
        <w:t>. Занятия проводятся</w:t>
      </w:r>
      <w:r w:rsidRPr="00F7751B">
        <w:rPr>
          <w:spacing w:val="20"/>
          <w:sz w:val="26"/>
          <w:szCs w:val="26"/>
        </w:rPr>
        <w:t xml:space="preserve"> </w:t>
      </w:r>
      <w:r w:rsidRPr="00F7751B">
        <w:rPr>
          <w:sz w:val="26"/>
          <w:szCs w:val="26"/>
        </w:rPr>
        <w:t>2</w:t>
      </w:r>
      <w:r w:rsidRPr="00F7751B">
        <w:rPr>
          <w:spacing w:val="18"/>
          <w:sz w:val="26"/>
          <w:szCs w:val="26"/>
        </w:rPr>
        <w:t xml:space="preserve"> </w:t>
      </w:r>
      <w:r w:rsidRPr="00F7751B">
        <w:rPr>
          <w:sz w:val="26"/>
          <w:szCs w:val="26"/>
        </w:rPr>
        <w:t>раза</w:t>
      </w:r>
      <w:r w:rsidRPr="00F7751B">
        <w:rPr>
          <w:spacing w:val="19"/>
          <w:sz w:val="26"/>
          <w:szCs w:val="26"/>
        </w:rPr>
        <w:t xml:space="preserve"> </w:t>
      </w:r>
      <w:r w:rsidRPr="00F7751B">
        <w:rPr>
          <w:sz w:val="26"/>
          <w:szCs w:val="26"/>
        </w:rPr>
        <w:t>в</w:t>
      </w:r>
      <w:r w:rsidRPr="00F7751B">
        <w:rPr>
          <w:spacing w:val="18"/>
          <w:sz w:val="26"/>
          <w:szCs w:val="26"/>
        </w:rPr>
        <w:t xml:space="preserve"> </w:t>
      </w:r>
      <w:r w:rsidRPr="00F7751B">
        <w:rPr>
          <w:sz w:val="26"/>
          <w:szCs w:val="26"/>
        </w:rPr>
        <w:t>неделю</w:t>
      </w:r>
      <w:r w:rsidRPr="00F7751B">
        <w:rPr>
          <w:spacing w:val="19"/>
          <w:sz w:val="26"/>
          <w:szCs w:val="26"/>
        </w:rPr>
        <w:t xml:space="preserve"> </w:t>
      </w:r>
      <w:r w:rsidRPr="00F7751B">
        <w:rPr>
          <w:sz w:val="26"/>
          <w:szCs w:val="26"/>
        </w:rPr>
        <w:t>по</w:t>
      </w:r>
      <w:r w:rsidRPr="00F7751B">
        <w:rPr>
          <w:spacing w:val="17"/>
          <w:sz w:val="26"/>
          <w:szCs w:val="26"/>
        </w:rPr>
        <w:t xml:space="preserve"> 2</w:t>
      </w:r>
      <w:r>
        <w:rPr>
          <w:sz w:val="26"/>
          <w:szCs w:val="26"/>
        </w:rPr>
        <w:t xml:space="preserve"> </w:t>
      </w:r>
      <w:proofErr w:type="gramStart"/>
      <w:r w:rsidRPr="00F7751B">
        <w:rPr>
          <w:sz w:val="26"/>
          <w:szCs w:val="26"/>
        </w:rPr>
        <w:t>академических</w:t>
      </w:r>
      <w:proofErr w:type="gramEnd"/>
      <w:r w:rsidRPr="00F7751B">
        <w:rPr>
          <w:sz w:val="26"/>
          <w:szCs w:val="26"/>
        </w:rPr>
        <w:t xml:space="preserve"> часа. Фо</w:t>
      </w:r>
      <w:r w:rsidRPr="00F7751B">
        <w:rPr>
          <w:sz w:val="26"/>
          <w:szCs w:val="26"/>
        </w:rPr>
        <w:t>р</w:t>
      </w:r>
      <w:r w:rsidRPr="00F7751B">
        <w:rPr>
          <w:sz w:val="26"/>
          <w:szCs w:val="26"/>
        </w:rPr>
        <w:t>мы обучения – очная, при необходимости программа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может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реализовываться и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в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дистанционном формате</w:t>
      </w:r>
      <w:r>
        <w:rPr>
          <w:sz w:val="26"/>
          <w:szCs w:val="26"/>
        </w:rPr>
        <w:t xml:space="preserve"> </w:t>
      </w:r>
      <w:r w:rsidRPr="00226B6A">
        <w:rPr>
          <w:sz w:val="26"/>
          <w:szCs w:val="26"/>
        </w:rPr>
        <w:t>с целью прохождения образовательных программ в по</w:t>
      </w:r>
      <w:r w:rsidRPr="00226B6A">
        <w:rPr>
          <w:sz w:val="26"/>
          <w:szCs w:val="26"/>
        </w:rPr>
        <w:t>л</w:t>
      </w:r>
      <w:r w:rsidRPr="00226B6A">
        <w:rPr>
          <w:sz w:val="26"/>
          <w:szCs w:val="26"/>
        </w:rPr>
        <w:t>ном объеме.</w:t>
      </w:r>
      <w:r w:rsidRPr="00F7751B">
        <w:rPr>
          <w:sz w:val="26"/>
          <w:szCs w:val="26"/>
        </w:rPr>
        <w:t xml:space="preserve"> Наполняемость групп – </w:t>
      </w:r>
      <w:r>
        <w:rPr>
          <w:sz w:val="26"/>
          <w:szCs w:val="26"/>
        </w:rPr>
        <w:t>от 10 до</w:t>
      </w:r>
      <w:r w:rsidRPr="00F7751B">
        <w:rPr>
          <w:sz w:val="26"/>
          <w:szCs w:val="26"/>
        </w:rPr>
        <w:t>15 человек.</w:t>
      </w:r>
    </w:p>
    <w:p w:rsidR="007924FD" w:rsidRPr="00F7751B" w:rsidRDefault="007924FD" w:rsidP="007924FD">
      <w:pPr>
        <w:pStyle w:val="a3"/>
        <w:ind w:left="0" w:firstLine="720"/>
        <w:rPr>
          <w:sz w:val="26"/>
          <w:szCs w:val="26"/>
        </w:rPr>
      </w:pPr>
      <w:r w:rsidRPr="004C0E94">
        <w:rPr>
          <w:sz w:val="26"/>
          <w:szCs w:val="26"/>
        </w:rPr>
        <w:t xml:space="preserve">Содержание </w:t>
      </w:r>
      <w:proofErr w:type="gramStart"/>
      <w:r w:rsidRPr="004C0E94">
        <w:rPr>
          <w:sz w:val="26"/>
          <w:szCs w:val="26"/>
        </w:rPr>
        <w:t>программы</w:t>
      </w:r>
      <w:proofErr w:type="gramEnd"/>
      <w:r w:rsidRPr="00F7751B">
        <w:rPr>
          <w:sz w:val="26"/>
          <w:szCs w:val="26"/>
        </w:rPr>
        <w:t xml:space="preserve"> составлено исходя из ее информационного, матер</w:t>
      </w:r>
      <w:r w:rsidRPr="00F7751B">
        <w:rPr>
          <w:sz w:val="26"/>
          <w:szCs w:val="26"/>
        </w:rPr>
        <w:t>и</w:t>
      </w:r>
      <w:r w:rsidRPr="00F7751B">
        <w:rPr>
          <w:sz w:val="26"/>
          <w:szCs w:val="26"/>
        </w:rPr>
        <w:t>ально-технического и методического обеспечения. Учебный материал подобран с учетом возрастных и психофизических особенностей детей.</w:t>
      </w:r>
      <w:r w:rsidRPr="00F7751B">
        <w:rPr>
          <w:color w:val="000000"/>
          <w:sz w:val="26"/>
          <w:szCs w:val="26"/>
        </w:rPr>
        <w:t xml:space="preserve"> Занятия имеют четко выраженную практическую направленность. </w:t>
      </w:r>
      <w:r w:rsidRPr="00F7751B">
        <w:rPr>
          <w:sz w:val="26"/>
          <w:szCs w:val="26"/>
        </w:rPr>
        <w:t>Успешное проведение занятий дост</w:t>
      </w:r>
      <w:r w:rsidRPr="00F7751B">
        <w:rPr>
          <w:sz w:val="26"/>
          <w:szCs w:val="26"/>
        </w:rPr>
        <w:t>и</w:t>
      </w:r>
      <w:r w:rsidRPr="00F7751B">
        <w:rPr>
          <w:sz w:val="26"/>
          <w:szCs w:val="26"/>
        </w:rPr>
        <w:t>гается с соблюдением основных дидактических принципов: систематичности, п</w:t>
      </w:r>
      <w:r w:rsidRPr="00F7751B">
        <w:rPr>
          <w:sz w:val="26"/>
          <w:szCs w:val="26"/>
        </w:rPr>
        <w:t>о</w:t>
      </w:r>
      <w:r w:rsidRPr="00F7751B">
        <w:rPr>
          <w:sz w:val="26"/>
          <w:szCs w:val="26"/>
        </w:rPr>
        <w:t>следовательности, наглядности и доступности, при этом учитываются возрастные и индивидуальные особенности ребенка. В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программе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отражены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условия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для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инд</w:t>
      </w:r>
      <w:r w:rsidRPr="00F7751B">
        <w:rPr>
          <w:sz w:val="26"/>
          <w:szCs w:val="26"/>
        </w:rPr>
        <w:t>и</w:t>
      </w:r>
      <w:r w:rsidRPr="00F7751B">
        <w:rPr>
          <w:sz w:val="26"/>
          <w:szCs w:val="26"/>
        </w:rPr>
        <w:t>видуального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творчества,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а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также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для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раннего</w:t>
      </w:r>
      <w:r w:rsidRPr="00F7751B">
        <w:rPr>
          <w:spacing w:val="-67"/>
          <w:sz w:val="26"/>
          <w:szCs w:val="26"/>
        </w:rPr>
        <w:t xml:space="preserve"> </w:t>
      </w:r>
      <w:r w:rsidRPr="00F7751B">
        <w:rPr>
          <w:sz w:val="26"/>
          <w:szCs w:val="26"/>
        </w:rPr>
        <w:t>личностного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и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профессионального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с</w:t>
      </w:r>
      <w:r w:rsidRPr="00F7751B">
        <w:rPr>
          <w:sz w:val="26"/>
          <w:szCs w:val="26"/>
        </w:rPr>
        <w:t>а</w:t>
      </w:r>
      <w:r w:rsidRPr="00F7751B">
        <w:rPr>
          <w:sz w:val="26"/>
          <w:szCs w:val="26"/>
        </w:rPr>
        <w:t>моопределения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детей,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их</w:t>
      </w:r>
      <w:r w:rsidRPr="00F7751B">
        <w:rPr>
          <w:spacing w:val="1"/>
          <w:sz w:val="26"/>
          <w:szCs w:val="26"/>
        </w:rPr>
        <w:t xml:space="preserve"> </w:t>
      </w:r>
      <w:r w:rsidRPr="00F7751B">
        <w:rPr>
          <w:sz w:val="26"/>
          <w:szCs w:val="26"/>
        </w:rPr>
        <w:t>самореализации</w:t>
      </w:r>
      <w:r w:rsidRPr="00F7751B">
        <w:rPr>
          <w:spacing w:val="-4"/>
          <w:sz w:val="26"/>
          <w:szCs w:val="26"/>
        </w:rPr>
        <w:t xml:space="preserve"> </w:t>
      </w:r>
      <w:r w:rsidRPr="00F7751B">
        <w:rPr>
          <w:sz w:val="26"/>
          <w:szCs w:val="26"/>
        </w:rPr>
        <w:t>и саморазвития. Занятия построены т</w:t>
      </w:r>
      <w:r w:rsidRPr="00F7751B">
        <w:rPr>
          <w:sz w:val="26"/>
          <w:szCs w:val="26"/>
        </w:rPr>
        <w:t>а</w:t>
      </w:r>
      <w:r w:rsidRPr="00F7751B">
        <w:rPr>
          <w:sz w:val="26"/>
          <w:szCs w:val="26"/>
        </w:rPr>
        <w:t>ким образом, что учебный материал повторяется в новых ситуациях, на новых з</w:t>
      </w:r>
      <w:r w:rsidRPr="00F7751B">
        <w:rPr>
          <w:sz w:val="26"/>
          <w:szCs w:val="26"/>
        </w:rPr>
        <w:t>а</w:t>
      </w:r>
      <w:r w:rsidRPr="00F7751B">
        <w:rPr>
          <w:sz w:val="26"/>
          <w:szCs w:val="26"/>
        </w:rPr>
        <w:t xml:space="preserve">дачах обучающихся. </w:t>
      </w:r>
      <w:r w:rsidRPr="00000A0B">
        <w:rPr>
          <w:sz w:val="26"/>
          <w:szCs w:val="26"/>
        </w:rPr>
        <w:t xml:space="preserve">Это стимулирует интерес </w:t>
      </w:r>
      <w:proofErr w:type="gramStart"/>
      <w:r w:rsidRPr="00000A0B">
        <w:rPr>
          <w:sz w:val="26"/>
          <w:szCs w:val="26"/>
        </w:rPr>
        <w:t>обучающихся</w:t>
      </w:r>
      <w:proofErr w:type="gramEnd"/>
      <w:r w:rsidRPr="00000A0B">
        <w:rPr>
          <w:sz w:val="26"/>
          <w:szCs w:val="26"/>
        </w:rPr>
        <w:t xml:space="preserve"> к занятиям русской лаптой.</w:t>
      </w:r>
    </w:p>
    <w:p w:rsidR="007924FD" w:rsidRPr="007B182C" w:rsidRDefault="007924FD" w:rsidP="007924FD">
      <w:pPr>
        <w:ind w:firstLine="720"/>
        <w:jc w:val="both"/>
        <w:rPr>
          <w:sz w:val="26"/>
          <w:szCs w:val="26"/>
        </w:rPr>
      </w:pPr>
      <w:r w:rsidRPr="007B182C">
        <w:rPr>
          <w:sz w:val="26"/>
          <w:szCs w:val="26"/>
        </w:rPr>
        <w:t>В условиях современной общеобразовательной школы у учащихся в связи с большими учебными нагрузками и объемами домашнего задания развивается г</w:t>
      </w:r>
      <w:r w:rsidRPr="007B182C">
        <w:rPr>
          <w:sz w:val="26"/>
          <w:szCs w:val="26"/>
        </w:rPr>
        <w:t>и</w:t>
      </w:r>
      <w:r w:rsidRPr="007B182C">
        <w:rPr>
          <w:sz w:val="26"/>
          <w:szCs w:val="26"/>
        </w:rPr>
        <w:t xml:space="preserve">подинамия. </w:t>
      </w:r>
      <w:proofErr w:type="gramStart"/>
      <w:r w:rsidRPr="007B182C">
        <w:rPr>
          <w:sz w:val="26"/>
          <w:szCs w:val="26"/>
        </w:rPr>
        <w:t>Решить проблему</w:t>
      </w:r>
      <w:r>
        <w:rPr>
          <w:sz w:val="26"/>
          <w:szCs w:val="26"/>
        </w:rPr>
        <w:t xml:space="preserve"> гиподинамии</w:t>
      </w:r>
      <w:r w:rsidRPr="007B182C">
        <w:rPr>
          <w:sz w:val="26"/>
          <w:szCs w:val="26"/>
        </w:rPr>
        <w:t xml:space="preserve"> призвана</w:t>
      </w:r>
      <w:proofErr w:type="gramEnd"/>
      <w:r w:rsidRPr="007B182C">
        <w:rPr>
          <w:sz w:val="26"/>
          <w:szCs w:val="26"/>
        </w:rPr>
        <w:t xml:space="preserve"> программа дополнительного образования «Волейбол</w:t>
      </w:r>
      <w:r>
        <w:rPr>
          <w:sz w:val="26"/>
          <w:szCs w:val="26"/>
        </w:rPr>
        <w:t xml:space="preserve"> и Я</w:t>
      </w:r>
      <w:r w:rsidRPr="007B182C">
        <w:rPr>
          <w:sz w:val="26"/>
          <w:szCs w:val="26"/>
        </w:rPr>
        <w:t>», направленная на удовлетворение потребностей в движении, оздоро</w:t>
      </w:r>
      <w:r w:rsidRPr="007B182C">
        <w:rPr>
          <w:sz w:val="26"/>
          <w:szCs w:val="26"/>
        </w:rPr>
        <w:t>в</w:t>
      </w:r>
      <w:r w:rsidRPr="007B182C">
        <w:rPr>
          <w:sz w:val="26"/>
          <w:szCs w:val="26"/>
        </w:rPr>
        <w:t>лении и поддержании функциональности организма.</w:t>
      </w:r>
    </w:p>
    <w:p w:rsidR="00C3391C" w:rsidRDefault="00C3391C"/>
    <w:sectPr w:rsidR="00C3391C" w:rsidSect="00C3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24FD"/>
    <w:rsid w:val="0039082D"/>
    <w:rsid w:val="00532341"/>
    <w:rsid w:val="007924FD"/>
    <w:rsid w:val="00C3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6"/>
        <w:ind w:left="1242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24FD"/>
    <w:pPr>
      <w:widowControl w:val="0"/>
      <w:autoSpaceDE w:val="0"/>
      <w:autoSpaceDN w:val="0"/>
      <w:spacing w:before="0"/>
      <w:ind w:left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924FD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24F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2024-09-13T11:20:00Z</dcterms:created>
  <dcterms:modified xsi:type="dcterms:W3CDTF">2024-09-13T11:23:00Z</dcterms:modified>
</cp:coreProperties>
</file>