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9" w:type="dxa"/>
        <w:jc w:val="center"/>
        <w:tblInd w:w="-459" w:type="dxa"/>
        <w:tblBorders>
          <w:bottom w:val="single" w:sz="4" w:space="0" w:color="auto"/>
        </w:tblBorders>
        <w:tblLook w:val="04A0"/>
      </w:tblPr>
      <w:tblGrid>
        <w:gridCol w:w="10349"/>
      </w:tblGrid>
      <w:tr w:rsidR="00B82ADE" w:rsidRPr="00E07E4C" w:rsidTr="00B668A1">
        <w:trPr>
          <w:jc w:val="center"/>
        </w:trPr>
        <w:tc>
          <w:tcPr>
            <w:tcW w:w="10349" w:type="dxa"/>
            <w:tcBorders>
              <w:bottom w:val="single" w:sz="8" w:space="0" w:color="auto"/>
            </w:tcBorders>
            <w:shd w:val="clear" w:color="auto" w:fill="auto"/>
          </w:tcPr>
          <w:p w:rsidR="00B82ADE" w:rsidRPr="00B82ADE" w:rsidRDefault="00B82ADE" w:rsidP="00B82ADE">
            <w:pPr>
              <w:pStyle w:val="a8"/>
              <w:jc w:val="center"/>
              <w:rPr>
                <w:sz w:val="16"/>
                <w:szCs w:val="16"/>
              </w:rPr>
            </w:pPr>
            <w:r w:rsidRPr="00B82ADE">
              <w:rPr>
                <w:sz w:val="16"/>
                <w:szCs w:val="16"/>
              </w:rPr>
              <w:t>ДЕПАРТАМЕНТ  ОБРАЗОВАНИЯ АДМИНИСТРАЦИИ СТАРООСКОЛЬСКОГО ГОРОДСКОГО ОКРУГА БЕЛГОРОДСКОЙ ОБЛАСТИ</w:t>
            </w:r>
          </w:p>
          <w:p w:rsidR="00B82ADE" w:rsidRPr="00B82ADE" w:rsidRDefault="00B82ADE" w:rsidP="00B82ADE">
            <w:pPr>
              <w:pStyle w:val="a8"/>
              <w:jc w:val="center"/>
              <w:rPr>
                <w:sz w:val="16"/>
                <w:szCs w:val="16"/>
              </w:rPr>
            </w:pPr>
            <w:r w:rsidRPr="00B82ADE">
              <w:rPr>
                <w:sz w:val="16"/>
                <w:szCs w:val="16"/>
              </w:rPr>
              <w:t>МУНИЦИПАЛЬНОЕ БЮДЖЕТНОЕ УЧРЕЖДЕНИЕ ДОПОЛНИТЕЛЬНОГО ОБРАЗОВАНИЯ</w:t>
            </w:r>
          </w:p>
          <w:p w:rsidR="00B82ADE" w:rsidRPr="00B82ADE" w:rsidRDefault="00B82ADE" w:rsidP="00B82ADE">
            <w:pPr>
              <w:pStyle w:val="a8"/>
              <w:jc w:val="center"/>
              <w:rPr>
                <w:sz w:val="16"/>
                <w:szCs w:val="16"/>
              </w:rPr>
            </w:pPr>
            <w:r w:rsidRPr="00B82ADE">
              <w:rPr>
                <w:sz w:val="16"/>
                <w:szCs w:val="16"/>
              </w:rPr>
              <w:t>«ЦЕНТР ТЕХНИЧЕСКОГО ТВОРЧЕСТВА И ПРОФЕССИОНАЛЬНОГО ОБУЧЕНИЯ»</w:t>
            </w:r>
          </w:p>
          <w:p w:rsidR="00B82ADE" w:rsidRPr="00B82ADE" w:rsidRDefault="00B82ADE" w:rsidP="00B82ADE">
            <w:pPr>
              <w:pStyle w:val="a8"/>
              <w:jc w:val="center"/>
              <w:rPr>
                <w:sz w:val="16"/>
                <w:szCs w:val="16"/>
              </w:rPr>
            </w:pPr>
            <w:r w:rsidRPr="00B82ADE">
              <w:rPr>
                <w:sz w:val="16"/>
                <w:szCs w:val="16"/>
              </w:rPr>
              <w:t>309508  РФ Белгородская область, город Старый Оскол, улица Советская 11-а, тел. 42-62-96</w:t>
            </w:r>
          </w:p>
        </w:tc>
      </w:tr>
    </w:tbl>
    <w:p w:rsidR="00B82ADE" w:rsidRDefault="00B82ADE" w:rsidP="00B82ADE">
      <w:pPr>
        <w:pStyle w:val="Standard"/>
        <w:spacing w:after="0" w:line="240" w:lineRule="auto"/>
        <w:ind w:left="-240"/>
        <w:jc w:val="center"/>
        <w:rPr>
          <w:rFonts w:ascii="Times New Roman" w:hAnsi="Times New Roman" w:cs="Times New Roman"/>
          <w:sz w:val="20"/>
          <w:szCs w:val="20"/>
        </w:rPr>
      </w:pPr>
    </w:p>
    <w:p w:rsidR="00B82ADE" w:rsidRDefault="00B82ADE" w:rsidP="00B82ADE">
      <w:pPr>
        <w:pStyle w:val="Standard"/>
        <w:spacing w:after="0" w:line="240" w:lineRule="auto"/>
        <w:ind w:left="-240"/>
        <w:jc w:val="center"/>
        <w:rPr>
          <w:rFonts w:ascii="Times New Roman" w:hAnsi="Times New Roman" w:cs="Times New Roman"/>
          <w:sz w:val="20"/>
          <w:szCs w:val="20"/>
        </w:rPr>
      </w:pPr>
    </w:p>
    <w:p w:rsidR="00B82ADE" w:rsidRDefault="00B82ADE" w:rsidP="00B82ADE">
      <w:pPr>
        <w:pStyle w:val="Standard"/>
        <w:spacing w:after="0" w:line="240" w:lineRule="auto"/>
        <w:ind w:left="-240"/>
        <w:jc w:val="center"/>
        <w:rPr>
          <w:rFonts w:ascii="Times New Roman" w:hAnsi="Times New Roman" w:cs="Times New Roman"/>
          <w:sz w:val="20"/>
          <w:szCs w:val="20"/>
        </w:rPr>
      </w:pPr>
    </w:p>
    <w:p w:rsidR="00B82ADE" w:rsidRDefault="00B82ADE" w:rsidP="00B82ADE">
      <w:pPr>
        <w:pStyle w:val="Standard"/>
        <w:spacing w:after="0" w:line="240" w:lineRule="auto"/>
        <w:ind w:left="-240"/>
        <w:jc w:val="center"/>
        <w:rPr>
          <w:rFonts w:ascii="Times New Roman" w:hAnsi="Times New Roman" w:cs="Times New Roman"/>
          <w:sz w:val="20"/>
          <w:szCs w:val="20"/>
        </w:rPr>
      </w:pPr>
    </w:p>
    <w:p w:rsidR="00B82ADE" w:rsidRDefault="00B82ADE" w:rsidP="00B82ADE">
      <w:pPr>
        <w:pStyle w:val="Standard"/>
        <w:spacing w:after="0" w:line="240" w:lineRule="auto"/>
        <w:ind w:left="-24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0173" w:type="dxa"/>
        <w:jc w:val="center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09"/>
        <w:gridCol w:w="3402"/>
        <w:gridCol w:w="3262"/>
      </w:tblGrid>
      <w:tr w:rsidR="00B82ADE" w:rsidTr="00B668A1">
        <w:trPr>
          <w:jc w:val="center"/>
        </w:trPr>
        <w:tc>
          <w:tcPr>
            <w:tcW w:w="3509" w:type="dxa"/>
            <w:shd w:val="clear" w:color="auto" w:fill="auto"/>
          </w:tcPr>
          <w:p w:rsidR="00B82ADE" w:rsidRPr="00C71372" w:rsidRDefault="00B82ADE" w:rsidP="00B668A1">
            <w:pPr>
              <w:pStyle w:val="Standard"/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B82ADE" w:rsidRPr="00C71372" w:rsidRDefault="00B82ADE" w:rsidP="00B668A1">
            <w:pPr>
              <w:pStyle w:val="Standard"/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hAnsi="Times New Roman" w:cs="Times New Roman"/>
                <w:sz w:val="24"/>
                <w:szCs w:val="24"/>
              </w:rPr>
              <w:t>на  заседании</w:t>
            </w:r>
          </w:p>
          <w:p w:rsidR="00B82ADE" w:rsidRPr="00C71372" w:rsidRDefault="00B82ADE" w:rsidP="00B668A1">
            <w:pPr>
              <w:pStyle w:val="Standard"/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hAnsi="Times New Roman" w:cs="Times New Roman"/>
                <w:sz w:val="24"/>
                <w:szCs w:val="24"/>
              </w:rPr>
              <w:t>методического совета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 от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42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82ADE" w:rsidRPr="00C71372" w:rsidRDefault="00B82ADE" w:rsidP="00B668A1">
            <w:pPr>
              <w:pStyle w:val="Standard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 от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2" w:type="dxa"/>
            <w:shd w:val="clear" w:color="auto" w:fill="auto"/>
          </w:tcPr>
          <w:p w:rsidR="00B82ADE" w:rsidRPr="00C71372" w:rsidRDefault="00B82ADE" w:rsidP="00B668A1">
            <w:pPr>
              <w:pStyle w:val="Standard"/>
              <w:spacing w:after="0" w:line="240" w:lineRule="auto"/>
              <w:ind w:left="-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hAnsi="Times New Roman" w:cs="Times New Roman"/>
                <w:sz w:val="24"/>
                <w:szCs w:val="24"/>
              </w:rPr>
              <w:t>приказом директора</w:t>
            </w:r>
          </w:p>
          <w:p w:rsidR="00B82ADE" w:rsidRDefault="00B82ADE" w:rsidP="00B668A1">
            <w:pPr>
              <w:pStyle w:val="Standard"/>
              <w:spacing w:after="0" w:line="240" w:lineRule="auto"/>
              <w:ind w:left="56" w:hanging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1372">
              <w:rPr>
                <w:rFonts w:ascii="Times New Roman" w:eastAsia="Times New Roman" w:hAnsi="Times New Roman" w:cs="Times New Roman"/>
                <w:sz w:val="24"/>
                <w:szCs w:val="24"/>
              </w:rPr>
              <w:t>МБУ ДО  «ЦТТ и ПО»</w:t>
            </w:r>
          </w:p>
          <w:p w:rsidR="00B82ADE" w:rsidRPr="00C71372" w:rsidRDefault="00B82ADE" w:rsidP="00B668A1">
            <w:pPr>
              <w:pStyle w:val="Standard"/>
              <w:spacing w:after="0" w:line="240" w:lineRule="auto"/>
              <w:ind w:left="56" w:hanging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B82ADE" w:rsidRDefault="00B82ADE" w:rsidP="00B668A1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</w:t>
            </w:r>
          </w:p>
        </w:tc>
      </w:tr>
    </w:tbl>
    <w:p w:rsidR="00B82ADE" w:rsidRDefault="00B82ADE" w:rsidP="00B82ADE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2ADE" w:rsidRDefault="00B82ADE" w:rsidP="00B82ADE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2ADE" w:rsidRDefault="00B82ADE" w:rsidP="00B82ADE">
      <w:pPr>
        <w:pStyle w:val="Standard"/>
        <w:spacing w:line="240" w:lineRule="auto"/>
        <w:rPr>
          <w:rFonts w:cs="Times New Roman"/>
        </w:rPr>
      </w:pPr>
    </w:p>
    <w:p w:rsidR="00B82ADE" w:rsidRPr="005A7404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</w:t>
      </w:r>
    </w:p>
    <w:p w:rsidR="00B82ADE" w:rsidRPr="005A7404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общеобразовательная (общеразвивающая) программа</w:t>
      </w:r>
    </w:p>
    <w:p w:rsidR="00B82ADE" w:rsidRPr="005A7404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ADE" w:rsidRPr="000272AF" w:rsidRDefault="00B82ADE" w:rsidP="00B82ADE">
      <w:pPr>
        <w:jc w:val="center"/>
        <w:rPr>
          <w:color w:val="993366"/>
          <w:szCs w:val="28"/>
        </w:rPr>
      </w:pPr>
      <w:r w:rsidRPr="000272AF">
        <w:rPr>
          <w:b/>
          <w:bCs/>
          <w:szCs w:val="28"/>
        </w:rPr>
        <w:t>«</w:t>
      </w:r>
      <w:r w:rsidR="00E0406F">
        <w:rPr>
          <w:b/>
          <w:bCs/>
          <w:szCs w:val="28"/>
        </w:rPr>
        <w:t>Краски лета</w:t>
      </w:r>
      <w:r w:rsidRPr="000272AF">
        <w:rPr>
          <w:b/>
          <w:bCs/>
          <w:szCs w:val="28"/>
        </w:rPr>
        <w:t>»</w:t>
      </w:r>
    </w:p>
    <w:p w:rsidR="00B82ADE" w:rsidRPr="005A7404" w:rsidRDefault="00B668A1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Художественной </w:t>
      </w:r>
      <w:r w:rsidR="00B82ADE" w:rsidRPr="005A7404">
        <w:rPr>
          <w:rFonts w:ascii="Times New Roman" w:hAnsi="Times New Roman" w:cs="Times New Roman"/>
          <w:sz w:val="26"/>
          <w:szCs w:val="26"/>
        </w:rPr>
        <w:t>направленности</w:t>
      </w:r>
    </w:p>
    <w:p w:rsidR="00B82ADE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ADE" w:rsidRPr="000272AF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272AF">
        <w:rPr>
          <w:rFonts w:ascii="Times New Roman" w:hAnsi="Times New Roman" w:cs="Times New Roman"/>
          <w:sz w:val="26"/>
          <w:szCs w:val="26"/>
        </w:rPr>
        <w:t xml:space="preserve">Уровень программы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0272AF">
        <w:rPr>
          <w:rFonts w:ascii="Times New Roman" w:hAnsi="Times New Roman" w:cs="Times New Roman"/>
          <w:sz w:val="26"/>
          <w:szCs w:val="26"/>
        </w:rPr>
        <w:t xml:space="preserve"> ознакомительный</w:t>
      </w:r>
    </w:p>
    <w:p w:rsidR="00B82ADE" w:rsidRPr="000272AF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272AF">
        <w:rPr>
          <w:rFonts w:ascii="Times New Roman" w:hAnsi="Times New Roman" w:cs="Times New Roman"/>
          <w:sz w:val="26"/>
          <w:szCs w:val="26"/>
        </w:rPr>
        <w:t>Срок реализации программы</w:t>
      </w:r>
      <w:r>
        <w:rPr>
          <w:rFonts w:ascii="Times New Roman" w:hAnsi="Times New Roman" w:cs="Times New Roman"/>
          <w:sz w:val="26"/>
          <w:szCs w:val="26"/>
        </w:rPr>
        <w:t xml:space="preserve"> – 3 недели</w:t>
      </w:r>
    </w:p>
    <w:p w:rsidR="00B82ADE" w:rsidRPr="00BF1CF9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272AF">
        <w:rPr>
          <w:rFonts w:ascii="Times New Roman" w:hAnsi="Times New Roman" w:cs="Times New Roman"/>
          <w:sz w:val="26"/>
          <w:szCs w:val="26"/>
        </w:rPr>
        <w:t>Возраст учащихся</w:t>
      </w:r>
      <w:r>
        <w:rPr>
          <w:rFonts w:ascii="Times New Roman" w:hAnsi="Times New Roman" w:cs="Times New Roman"/>
          <w:sz w:val="26"/>
          <w:szCs w:val="26"/>
        </w:rPr>
        <w:t xml:space="preserve"> – 7</w:t>
      </w:r>
      <w:r w:rsidRPr="000272AF">
        <w:rPr>
          <w:rFonts w:ascii="Times New Roman" w:hAnsi="Times New Roman" w:cs="Times New Roman"/>
          <w:sz w:val="26"/>
          <w:szCs w:val="26"/>
        </w:rPr>
        <w:t>-1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0272AF">
        <w:rPr>
          <w:rFonts w:ascii="Times New Roman" w:hAnsi="Times New Roman" w:cs="Times New Roman"/>
          <w:sz w:val="26"/>
          <w:szCs w:val="26"/>
        </w:rPr>
        <w:t xml:space="preserve"> лет</w:t>
      </w:r>
    </w:p>
    <w:p w:rsidR="00B82ADE" w:rsidRPr="00BF1CF9" w:rsidRDefault="00B82ADE" w:rsidP="00B82ADE">
      <w:pPr>
        <w:pStyle w:val="Standard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82ADE" w:rsidRDefault="00B82ADE" w:rsidP="00B82ADE">
      <w:pPr>
        <w:pStyle w:val="Standard"/>
        <w:ind w:left="4820"/>
        <w:jc w:val="both"/>
        <w:rPr>
          <w:rFonts w:ascii="Times New Roman" w:hAnsi="Times New Roman" w:cs="Times New Roman"/>
          <w:sz w:val="26"/>
          <w:szCs w:val="26"/>
        </w:rPr>
      </w:pPr>
    </w:p>
    <w:p w:rsidR="00B82ADE" w:rsidRDefault="00B82ADE" w:rsidP="00B82ADE">
      <w:pPr>
        <w:pStyle w:val="Standard"/>
        <w:ind w:left="4820"/>
        <w:jc w:val="both"/>
        <w:rPr>
          <w:rFonts w:ascii="Times New Roman" w:hAnsi="Times New Roman" w:cs="Times New Roman"/>
          <w:sz w:val="26"/>
          <w:szCs w:val="26"/>
        </w:rPr>
      </w:pPr>
    </w:p>
    <w:p w:rsidR="00B82ADE" w:rsidRPr="00E0406F" w:rsidRDefault="00B82ADE" w:rsidP="00E0406F">
      <w:pPr>
        <w:pStyle w:val="a8"/>
        <w:ind w:left="6372"/>
        <w:rPr>
          <w:sz w:val="22"/>
        </w:rPr>
      </w:pPr>
      <w:r w:rsidRPr="00E0406F">
        <w:rPr>
          <w:sz w:val="22"/>
        </w:rPr>
        <w:t>Авторы: Станкевич Алевтина Владимировна, методист;</w:t>
      </w:r>
    </w:p>
    <w:p w:rsidR="00B82ADE" w:rsidRPr="00E0406F" w:rsidRDefault="00B82ADE" w:rsidP="00E0406F">
      <w:pPr>
        <w:pStyle w:val="a8"/>
        <w:ind w:left="6372"/>
        <w:rPr>
          <w:sz w:val="22"/>
        </w:rPr>
      </w:pPr>
      <w:r w:rsidRPr="00E0406F">
        <w:rPr>
          <w:sz w:val="22"/>
        </w:rPr>
        <w:t>Кравцова Светлана Алексеевна, методист</w:t>
      </w:r>
    </w:p>
    <w:p w:rsidR="00E0406F" w:rsidRDefault="00E0406F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406F" w:rsidRDefault="00E0406F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406F" w:rsidRDefault="00E0406F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406F" w:rsidRDefault="00E0406F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406F" w:rsidRDefault="00E0406F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0406F" w:rsidRDefault="00E0406F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82ADE" w:rsidRPr="00BF1CF9" w:rsidRDefault="00B82ADE" w:rsidP="00B82ADE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F1CF9">
        <w:rPr>
          <w:rFonts w:ascii="Times New Roman" w:hAnsi="Times New Roman" w:cs="Times New Roman"/>
          <w:sz w:val="26"/>
          <w:szCs w:val="26"/>
        </w:rPr>
        <w:t>Старый Оскол</w:t>
      </w:r>
    </w:p>
    <w:p w:rsidR="00B82ADE" w:rsidRPr="00BF1CF9" w:rsidRDefault="00B82ADE" w:rsidP="00B82ADE">
      <w:pPr>
        <w:pStyle w:val="Standard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F1CF9">
        <w:rPr>
          <w:rFonts w:ascii="Times New Roman" w:hAnsi="Times New Roman" w:cs="Times New Roman"/>
          <w:sz w:val="26"/>
          <w:szCs w:val="26"/>
        </w:rPr>
        <w:t>202</w:t>
      </w:r>
      <w:r>
        <w:rPr>
          <w:rFonts w:ascii="Times New Roman" w:hAnsi="Times New Roman" w:cs="Times New Roman"/>
          <w:sz w:val="26"/>
          <w:szCs w:val="26"/>
        </w:rPr>
        <w:t xml:space="preserve">4 </w:t>
      </w:r>
      <w:r w:rsidRPr="00BF1CF9">
        <w:rPr>
          <w:rFonts w:ascii="Times New Roman" w:hAnsi="Times New Roman" w:cs="Times New Roman"/>
          <w:sz w:val="26"/>
          <w:szCs w:val="26"/>
        </w:rPr>
        <w:t>год</w:t>
      </w:r>
    </w:p>
    <w:p w:rsidR="00176D71" w:rsidRPr="00FD26CE" w:rsidRDefault="00176D71" w:rsidP="00176D71">
      <w:pPr>
        <w:pStyle w:val="a7"/>
        <w:jc w:val="center"/>
        <w:rPr>
          <w:rFonts w:ascii="Times New Roman" w:hAnsi="Times New Roman"/>
        </w:rPr>
      </w:pPr>
      <w:r w:rsidRPr="00FD26CE">
        <w:rPr>
          <w:rFonts w:ascii="Times New Roman" w:hAnsi="Times New Roman"/>
        </w:rPr>
        <w:lastRenderedPageBreak/>
        <w:t>ОГЛАВЛЕНИЕ</w:t>
      </w:r>
    </w:p>
    <w:sdt>
      <w:sdtPr>
        <w:rPr>
          <w:rFonts w:ascii="Times New Roman" w:hAnsi="Times New Roman"/>
          <w:b w:val="0"/>
          <w:bCs w:val="0"/>
          <w:color w:val="auto"/>
          <w:szCs w:val="22"/>
        </w:rPr>
        <w:id w:val="1994754250"/>
        <w:docPartObj>
          <w:docPartGallery w:val="Table of Contents"/>
          <w:docPartUnique/>
        </w:docPartObj>
      </w:sdtPr>
      <w:sdtContent>
        <w:p w:rsidR="00632A22" w:rsidRPr="00FD26CE" w:rsidRDefault="00632A22">
          <w:pPr>
            <w:pStyle w:val="a7"/>
          </w:pPr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871DA5">
            <w:fldChar w:fldCharType="begin"/>
          </w:r>
          <w:r w:rsidR="00632A22" w:rsidRPr="00FD26CE">
            <w:instrText xml:space="preserve"> TOC \o "1-3" \h \z \u </w:instrText>
          </w:r>
          <w:r w:rsidRPr="00871DA5">
            <w:fldChar w:fldCharType="separate"/>
          </w:r>
          <w:hyperlink w:anchor="_Toc47291524" w:history="1">
            <w:r w:rsidR="00696697" w:rsidRPr="00FD26CE">
              <w:rPr>
                <w:rStyle w:val="a6"/>
                <w:noProof/>
              </w:rPr>
              <w:t>ПОЯСНИТЕЛЬНАЯ ЗАПИСКА</w:t>
            </w:r>
            <w:r w:rsidR="00696697" w:rsidRPr="00FD26CE">
              <w:rPr>
                <w:noProof/>
                <w:webHidden/>
              </w:rPr>
              <w:tab/>
            </w:r>
            <w:r w:rsidRPr="00FD26CE">
              <w:rPr>
                <w:noProof/>
                <w:webHidden/>
              </w:rPr>
              <w:fldChar w:fldCharType="begin"/>
            </w:r>
            <w:r w:rsidR="00696697" w:rsidRPr="00FD26CE">
              <w:rPr>
                <w:noProof/>
                <w:webHidden/>
              </w:rPr>
              <w:instrText xml:space="preserve"> PAGEREF _Toc47291524 \h </w:instrText>
            </w:r>
            <w:r w:rsidRPr="00FD26CE">
              <w:rPr>
                <w:noProof/>
                <w:webHidden/>
              </w:rPr>
            </w:r>
            <w:r w:rsidRPr="00FD26CE">
              <w:rPr>
                <w:noProof/>
                <w:webHidden/>
              </w:rPr>
              <w:fldChar w:fldCharType="separate"/>
            </w:r>
            <w:r w:rsidR="002A5FF8">
              <w:rPr>
                <w:noProof/>
                <w:webHidden/>
              </w:rPr>
              <w:t>3</w:t>
            </w:r>
            <w:r w:rsidRPr="00FD26CE">
              <w:rPr>
                <w:noProof/>
                <w:webHidden/>
              </w:rPr>
              <w:fldChar w:fldCharType="end"/>
            </w:r>
          </w:hyperlink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25" w:history="1">
            <w:r w:rsidR="00696697" w:rsidRPr="00FD26CE">
              <w:rPr>
                <w:rStyle w:val="a6"/>
                <w:rFonts w:eastAsia="Calibri"/>
                <w:noProof/>
                <w:lang w:eastAsia="en-US"/>
              </w:rPr>
              <w:t>УЧЕБНО-ТЕМАТИЧЕСКИЙ ПЛАН</w:t>
            </w:r>
            <w:r w:rsidR="00696697" w:rsidRPr="00FD26CE">
              <w:rPr>
                <w:noProof/>
                <w:webHidden/>
              </w:rPr>
              <w:tab/>
            </w:r>
          </w:hyperlink>
          <w:r w:rsidR="000F3195">
            <w:t>7</w:t>
          </w:r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26" w:history="1">
            <w:r w:rsidR="00696697" w:rsidRPr="00FD26CE">
              <w:rPr>
                <w:rStyle w:val="a6"/>
                <w:noProof/>
              </w:rPr>
              <w:t>СОДЕРЖАНИЕ</w:t>
            </w:r>
            <w:r w:rsidR="00696697" w:rsidRPr="00FD26CE">
              <w:rPr>
                <w:noProof/>
                <w:webHidden/>
              </w:rPr>
              <w:tab/>
            </w:r>
            <w:r w:rsidR="000F3195">
              <w:rPr>
                <w:noProof/>
                <w:webHidden/>
              </w:rPr>
              <w:t>8</w:t>
            </w:r>
          </w:hyperlink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27" w:history="1">
            <w:r w:rsidR="00696697" w:rsidRPr="00FD26CE">
              <w:rPr>
                <w:rStyle w:val="a6"/>
                <w:noProof/>
              </w:rPr>
              <w:t>ПЛАНИРУЕМЫЕ РЕЗУЛЬТАТЫ</w:t>
            </w:r>
            <w:r w:rsidR="00696697" w:rsidRPr="00FD26CE">
              <w:rPr>
                <w:noProof/>
                <w:webHidden/>
              </w:rPr>
              <w:tab/>
            </w:r>
            <w:r w:rsidR="000F3195">
              <w:rPr>
                <w:noProof/>
                <w:webHidden/>
              </w:rPr>
              <w:t>10</w:t>
            </w:r>
          </w:hyperlink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29" w:history="1">
            <w:r w:rsidR="00696697" w:rsidRPr="00FD26CE">
              <w:rPr>
                <w:rStyle w:val="a6"/>
                <w:rFonts w:eastAsia="Calibri"/>
                <w:noProof/>
                <w:lang w:eastAsia="en-US"/>
              </w:rPr>
              <w:t>УСЛОВИЯ РЕАЛИЗАЦИИ ПРОГРАММЫ</w:t>
            </w:r>
            <w:r w:rsidR="00696697" w:rsidRPr="00FD26CE">
              <w:rPr>
                <w:noProof/>
                <w:webHidden/>
              </w:rPr>
              <w:tab/>
            </w:r>
            <w:r w:rsidR="000F3195">
              <w:rPr>
                <w:noProof/>
                <w:webHidden/>
              </w:rPr>
              <w:t>11</w:t>
            </w:r>
          </w:hyperlink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30" w:history="1">
            <w:r w:rsidR="00696697" w:rsidRPr="00FD26CE">
              <w:rPr>
                <w:rStyle w:val="a6"/>
                <w:rFonts w:eastAsia="Calibri"/>
                <w:noProof/>
                <w:lang w:eastAsia="en-US"/>
              </w:rPr>
              <w:t>ФОРМЫ АТТЕСТАЦИИ</w:t>
            </w:r>
            <w:r w:rsidR="00696697" w:rsidRPr="00FD26CE">
              <w:rPr>
                <w:noProof/>
                <w:webHidden/>
              </w:rPr>
              <w:tab/>
            </w:r>
            <w:r w:rsidR="000F3195">
              <w:rPr>
                <w:noProof/>
                <w:webHidden/>
              </w:rPr>
              <w:t>11</w:t>
            </w:r>
          </w:hyperlink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31" w:history="1">
            <w:r w:rsidR="00696697" w:rsidRPr="00FD26CE">
              <w:rPr>
                <w:rStyle w:val="a6"/>
                <w:rFonts w:eastAsia="Calibri"/>
                <w:noProof/>
                <w:lang w:eastAsia="en-US"/>
              </w:rPr>
              <w:t>ОЦЕНОЧНЫЕ МАТЕРИАЛЫ</w:t>
            </w:r>
            <w:r w:rsidR="00696697" w:rsidRPr="00FD26CE">
              <w:rPr>
                <w:noProof/>
                <w:webHidden/>
              </w:rPr>
              <w:tab/>
            </w:r>
          </w:hyperlink>
          <w:r w:rsidR="000F3195">
            <w:t>12</w:t>
          </w:r>
        </w:p>
        <w:p w:rsidR="00696697" w:rsidRPr="00FD26CE" w:rsidRDefault="00871DA5">
          <w:pPr>
            <w:pStyle w:val="12"/>
            <w:tabs>
              <w:tab w:val="right" w:leader="dot" w:pos="9678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291532" w:history="1">
            <w:r w:rsidR="00696697" w:rsidRPr="00FD26CE">
              <w:rPr>
                <w:rStyle w:val="a6"/>
                <w:rFonts w:eastAsia="Calibri"/>
                <w:noProof/>
                <w:lang w:eastAsia="en-US"/>
              </w:rPr>
              <w:t>МЕТОДИЧЕСКОЕ ОБЕСПЕЧЕНИЕ</w:t>
            </w:r>
            <w:r w:rsidR="00696697" w:rsidRPr="00FD26CE">
              <w:rPr>
                <w:noProof/>
                <w:webHidden/>
              </w:rPr>
              <w:tab/>
            </w:r>
            <w:r w:rsidR="000F3195">
              <w:rPr>
                <w:noProof/>
                <w:webHidden/>
              </w:rPr>
              <w:t>1</w:t>
            </w:r>
          </w:hyperlink>
          <w:r w:rsidR="000F3195">
            <w:t>7</w:t>
          </w:r>
        </w:p>
        <w:p w:rsidR="00696697" w:rsidRDefault="00871DA5">
          <w:pPr>
            <w:pStyle w:val="12"/>
            <w:tabs>
              <w:tab w:val="right" w:leader="dot" w:pos="9678"/>
            </w:tabs>
          </w:pPr>
          <w:hyperlink w:anchor="_Toc47291533" w:history="1">
            <w:r w:rsidR="00696697" w:rsidRPr="00FD26CE">
              <w:rPr>
                <w:rStyle w:val="a6"/>
                <w:rFonts w:eastAsia="Calibri"/>
                <w:noProof/>
                <w:lang w:eastAsia="en-US"/>
              </w:rPr>
              <w:t>ЛИТЕРАТУРА</w:t>
            </w:r>
            <w:r w:rsidR="00696697" w:rsidRPr="00FD26CE">
              <w:rPr>
                <w:noProof/>
                <w:webHidden/>
              </w:rPr>
              <w:tab/>
            </w:r>
            <w:r w:rsidRPr="00FD26CE">
              <w:rPr>
                <w:noProof/>
                <w:webHidden/>
              </w:rPr>
              <w:fldChar w:fldCharType="begin"/>
            </w:r>
            <w:r w:rsidR="00696697" w:rsidRPr="00FD26CE">
              <w:rPr>
                <w:noProof/>
                <w:webHidden/>
              </w:rPr>
              <w:instrText xml:space="preserve"> PAGEREF _Toc47291533 \h </w:instrText>
            </w:r>
            <w:r w:rsidRPr="00FD26CE">
              <w:rPr>
                <w:noProof/>
                <w:webHidden/>
              </w:rPr>
            </w:r>
            <w:r w:rsidRPr="00FD26CE">
              <w:rPr>
                <w:noProof/>
                <w:webHidden/>
              </w:rPr>
              <w:fldChar w:fldCharType="separate"/>
            </w:r>
            <w:r w:rsidR="002A5FF8">
              <w:rPr>
                <w:noProof/>
                <w:webHidden/>
              </w:rPr>
              <w:t>17</w:t>
            </w:r>
            <w:r w:rsidRPr="00FD26CE">
              <w:rPr>
                <w:noProof/>
                <w:webHidden/>
              </w:rPr>
              <w:fldChar w:fldCharType="end"/>
            </w:r>
          </w:hyperlink>
          <w:r w:rsidR="000F3195">
            <w:t>9</w:t>
          </w:r>
        </w:p>
        <w:p w:rsidR="00A95730" w:rsidRPr="00A95730" w:rsidRDefault="00A95730" w:rsidP="00A95730">
          <w:pPr>
            <w:rPr>
              <w:rFonts w:eastAsiaTheme="minorEastAsia"/>
            </w:rPr>
          </w:pPr>
          <w:r>
            <w:rPr>
              <w:rFonts w:eastAsiaTheme="minorEastAsia"/>
            </w:rPr>
            <w:t>ПРИЛОЖЕН</w:t>
          </w:r>
          <w:r w:rsidR="000F3195">
            <w:rPr>
              <w:rFonts w:eastAsiaTheme="minorEastAsia"/>
            </w:rPr>
            <w:t>ИЯ……………………………………………………………………..24</w:t>
          </w:r>
        </w:p>
        <w:p w:rsidR="00176D71" w:rsidRPr="00FD26CE" w:rsidRDefault="00871DA5" w:rsidP="00652080">
          <w:pPr>
            <w:sectPr w:rsidR="00176D71" w:rsidRPr="00FD26CE" w:rsidSect="00A2068B">
              <w:footerReference w:type="default" r:id="rId8"/>
              <w:pgSz w:w="12240" w:h="15840"/>
              <w:pgMar w:top="1134" w:right="851" w:bottom="1134" w:left="1701" w:header="720" w:footer="720" w:gutter="0"/>
              <w:cols w:space="720"/>
              <w:noEndnote/>
              <w:titlePg/>
              <w:docGrid w:linePitch="381"/>
            </w:sectPr>
          </w:pPr>
          <w:r w:rsidRPr="00FD26CE">
            <w:rPr>
              <w:b/>
              <w:bCs/>
            </w:rPr>
            <w:fldChar w:fldCharType="end"/>
          </w:r>
        </w:p>
      </w:sdtContent>
    </w:sdt>
    <w:bookmarkStart w:id="1" w:name="_Toc19714393" w:displacedByCustomXml="prev"/>
    <w:bookmarkEnd w:id="1"/>
    <w:p w:rsidR="00652080" w:rsidRPr="00FD26CE" w:rsidRDefault="00652080" w:rsidP="002E03E9">
      <w:pPr>
        <w:pStyle w:val="1"/>
        <w:spacing w:before="0" w:beforeAutospacing="0" w:after="0" w:afterAutospacing="0"/>
        <w:contextualSpacing/>
        <w:jc w:val="both"/>
        <w:rPr>
          <w:rStyle w:val="extended-textfull"/>
          <w:sz w:val="28"/>
          <w:szCs w:val="28"/>
        </w:rPr>
      </w:pPr>
    </w:p>
    <w:p w:rsidR="00817407" w:rsidRPr="00FD26CE" w:rsidRDefault="00817407" w:rsidP="00CA3627">
      <w:pPr>
        <w:pStyle w:val="1"/>
        <w:spacing w:before="0" w:beforeAutospacing="0" w:after="0" w:afterAutospacing="0"/>
        <w:contextualSpacing/>
        <w:jc w:val="center"/>
        <w:rPr>
          <w:rStyle w:val="extended-textfull"/>
          <w:sz w:val="28"/>
          <w:szCs w:val="28"/>
        </w:rPr>
      </w:pPr>
      <w:bookmarkStart w:id="2" w:name="_Toc47291524"/>
      <w:r w:rsidRPr="00FD26CE">
        <w:rPr>
          <w:rStyle w:val="extended-textfull"/>
          <w:sz w:val="28"/>
          <w:szCs w:val="28"/>
        </w:rPr>
        <w:t>ПОЯСНИТЕЛЬНАЯ ЗАПИСКА</w:t>
      </w:r>
      <w:bookmarkEnd w:id="2"/>
    </w:p>
    <w:p w:rsidR="00817407" w:rsidRPr="00FD26CE" w:rsidRDefault="00817407" w:rsidP="00CA3627">
      <w:pPr>
        <w:pStyle w:val="a8"/>
        <w:ind w:firstLine="709"/>
        <w:contextualSpacing/>
        <w:jc w:val="both"/>
        <w:rPr>
          <w:rFonts w:eastAsia="Calibri"/>
          <w:color w:val="00000A"/>
          <w:szCs w:val="28"/>
          <w:lang w:eastAsia="en-US"/>
        </w:rPr>
      </w:pPr>
    </w:p>
    <w:p w:rsidR="00AF3C0B" w:rsidRPr="002E03E9" w:rsidRDefault="00817407" w:rsidP="00AF3C0B">
      <w:pPr>
        <w:pStyle w:val="a8"/>
        <w:ind w:firstLine="709"/>
        <w:contextualSpacing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rFonts w:eastAsia="Calibri"/>
          <w:color w:val="00000A"/>
          <w:szCs w:val="28"/>
          <w:lang w:eastAsia="en-US"/>
        </w:rPr>
        <w:t>Дополнитель</w:t>
      </w:r>
      <w:r w:rsidR="00FE3BDC" w:rsidRPr="00FD26CE">
        <w:rPr>
          <w:rFonts w:eastAsia="Calibri"/>
          <w:color w:val="00000A"/>
          <w:szCs w:val="28"/>
          <w:lang w:eastAsia="en-US"/>
        </w:rPr>
        <w:t xml:space="preserve">ная общеразвивающая </w:t>
      </w:r>
      <w:r w:rsidR="006F6E66" w:rsidRPr="00FD26CE">
        <w:rPr>
          <w:rFonts w:eastAsia="Calibri"/>
          <w:color w:val="00000A"/>
          <w:szCs w:val="28"/>
          <w:lang w:eastAsia="en-US"/>
        </w:rPr>
        <w:t xml:space="preserve">программа </w:t>
      </w:r>
      <w:r w:rsidR="009F48D6">
        <w:rPr>
          <w:szCs w:val="28"/>
        </w:rPr>
        <w:t>«</w:t>
      </w:r>
      <w:r w:rsidR="00E0406F">
        <w:rPr>
          <w:szCs w:val="28"/>
        </w:rPr>
        <w:t>Краски лета</w:t>
      </w:r>
      <w:r w:rsidR="00CB54A0" w:rsidRPr="00CB54A0">
        <w:rPr>
          <w:szCs w:val="28"/>
        </w:rPr>
        <w:t>»</w:t>
      </w:r>
      <w:r w:rsidR="00AF3C0B">
        <w:rPr>
          <w:szCs w:val="28"/>
        </w:rPr>
        <w:t xml:space="preserve"> </w:t>
      </w:r>
      <w:r w:rsidRPr="00FD26CE">
        <w:rPr>
          <w:rFonts w:eastAsia="Calibri"/>
          <w:color w:val="00000A"/>
          <w:szCs w:val="28"/>
          <w:lang w:eastAsia="en-US"/>
        </w:rPr>
        <w:t xml:space="preserve">(далее - Программа) </w:t>
      </w:r>
      <w:r w:rsidR="00AF3C0B" w:rsidRPr="002E03E9">
        <w:rPr>
          <w:rFonts w:eastAsia="Calibri"/>
          <w:color w:val="00000A"/>
          <w:szCs w:val="28"/>
          <w:lang w:eastAsia="en-US"/>
        </w:rPr>
        <w:t>предназначена для реализации в системе дополнительного образования.</w:t>
      </w:r>
    </w:p>
    <w:p w:rsidR="00592E71" w:rsidRPr="00FD26CE" w:rsidRDefault="00817407" w:rsidP="00AF3C0B">
      <w:pPr>
        <w:pStyle w:val="a8"/>
        <w:ind w:firstLine="709"/>
        <w:contextualSpacing/>
        <w:jc w:val="both"/>
        <w:rPr>
          <w:szCs w:val="28"/>
        </w:rPr>
      </w:pPr>
      <w:r w:rsidRPr="00FD26CE">
        <w:rPr>
          <w:rFonts w:eastAsia="Calibri"/>
          <w:b/>
          <w:color w:val="00000A"/>
          <w:szCs w:val="28"/>
          <w:lang w:eastAsia="en-US"/>
        </w:rPr>
        <w:t xml:space="preserve">Направленность – </w:t>
      </w:r>
      <w:r w:rsidR="00FE3BDC" w:rsidRPr="00FD26CE">
        <w:rPr>
          <w:rFonts w:eastAsia="Calibri"/>
          <w:b/>
          <w:color w:val="00000A"/>
          <w:szCs w:val="28"/>
          <w:lang w:eastAsia="en-US"/>
        </w:rPr>
        <w:t>художественная</w:t>
      </w:r>
      <w:r w:rsidRPr="00FD26CE">
        <w:rPr>
          <w:rFonts w:eastAsia="Calibri"/>
          <w:color w:val="00000A"/>
          <w:szCs w:val="28"/>
          <w:lang w:eastAsia="en-US"/>
        </w:rPr>
        <w:t xml:space="preserve">, </w:t>
      </w:r>
      <w:r w:rsidR="00592E71" w:rsidRPr="00FD26CE">
        <w:rPr>
          <w:szCs w:val="28"/>
        </w:rPr>
        <w:t xml:space="preserve">так как она создает условия для творческого самовыражения обучающихся </w:t>
      </w:r>
      <w:r w:rsidR="00592E71" w:rsidRPr="002B0622">
        <w:rPr>
          <w:szCs w:val="28"/>
        </w:rPr>
        <w:t xml:space="preserve">посредством знакомства с различными </w:t>
      </w:r>
      <w:r w:rsidR="008E3CC5" w:rsidRPr="002B0622">
        <w:rPr>
          <w:szCs w:val="28"/>
        </w:rPr>
        <w:t>нетр</w:t>
      </w:r>
      <w:r w:rsidR="00C1209C" w:rsidRPr="002B0622">
        <w:rPr>
          <w:szCs w:val="28"/>
        </w:rPr>
        <w:t>адиционными техниками рисования</w:t>
      </w:r>
      <w:r w:rsidR="00592E71" w:rsidRPr="002B0622">
        <w:rPr>
          <w:szCs w:val="28"/>
        </w:rPr>
        <w:t xml:space="preserve">: </w:t>
      </w:r>
      <w:r w:rsidR="008E3CC5" w:rsidRPr="002B0622">
        <w:rPr>
          <w:szCs w:val="28"/>
        </w:rPr>
        <w:t>монотипия, диатипия,  грат</w:t>
      </w:r>
      <w:r w:rsidR="00E0406F">
        <w:rPr>
          <w:szCs w:val="28"/>
        </w:rPr>
        <w:t>т</w:t>
      </w:r>
      <w:r w:rsidR="008E3CC5" w:rsidRPr="002B0622">
        <w:rPr>
          <w:szCs w:val="28"/>
        </w:rPr>
        <w:t>аж, аппликация,</w:t>
      </w:r>
      <w:r w:rsidR="00E0406F">
        <w:rPr>
          <w:szCs w:val="28"/>
        </w:rPr>
        <w:t xml:space="preserve"> </w:t>
      </w:r>
      <w:r w:rsidR="008E3CC5" w:rsidRPr="002B0622">
        <w:rPr>
          <w:bCs/>
          <w:color w:val="000000"/>
          <w:szCs w:val="28"/>
          <w:shd w:val="clear" w:color="auto" w:fill="FFFFFF"/>
        </w:rPr>
        <w:t>пуантилизм</w:t>
      </w:r>
      <w:r w:rsidR="00E0406F">
        <w:rPr>
          <w:szCs w:val="28"/>
        </w:rPr>
        <w:t>, набрызг, рисование по сырому</w:t>
      </w:r>
      <w:r w:rsidR="00592E71" w:rsidRPr="002B0622">
        <w:rPr>
          <w:szCs w:val="28"/>
        </w:rPr>
        <w:t xml:space="preserve"> и практической деятельностью по созданию творческих художественных работ.</w:t>
      </w:r>
      <w:r w:rsidR="00592E71" w:rsidRPr="00FD26CE">
        <w:rPr>
          <w:szCs w:val="28"/>
        </w:rPr>
        <w:t xml:space="preserve"> Программа развивает стремление к самовыражению через творчество, пробуждает и развивает интерес к декоративной деятельности.  </w:t>
      </w:r>
    </w:p>
    <w:p w:rsidR="008E3CC5" w:rsidRPr="00BE5D0A" w:rsidRDefault="008E2960" w:rsidP="00AF3C0B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BE5D0A">
        <w:rPr>
          <w:rFonts w:eastAsia="Calibri"/>
          <w:b/>
          <w:color w:val="00000A"/>
          <w:sz w:val="28"/>
          <w:szCs w:val="28"/>
          <w:lang w:eastAsia="en-US"/>
        </w:rPr>
        <w:t>Новизна</w:t>
      </w:r>
      <w:r w:rsidR="007C682F" w:rsidRPr="00BE5D0A">
        <w:rPr>
          <w:rFonts w:eastAsia="Calibri"/>
          <w:b/>
          <w:color w:val="00000A"/>
          <w:sz w:val="28"/>
          <w:szCs w:val="28"/>
          <w:lang w:eastAsia="en-US"/>
        </w:rPr>
        <w:t>.</w:t>
      </w:r>
      <w:r w:rsidR="00AF3C0B">
        <w:rPr>
          <w:rFonts w:eastAsia="Calibri"/>
          <w:b/>
          <w:color w:val="00000A"/>
          <w:sz w:val="28"/>
          <w:szCs w:val="28"/>
          <w:lang w:eastAsia="en-US"/>
        </w:rPr>
        <w:t xml:space="preserve"> </w:t>
      </w:r>
      <w:r w:rsidR="00C1209C">
        <w:rPr>
          <w:rStyle w:val="c1"/>
          <w:color w:val="000000"/>
          <w:sz w:val="28"/>
          <w:szCs w:val="28"/>
        </w:rPr>
        <w:t>В программе используются новые техники изобразительного и декоративно-прикладного искусства</w:t>
      </w:r>
      <w:r w:rsidR="008E3CC5" w:rsidRPr="00BE5D0A">
        <w:rPr>
          <w:rStyle w:val="c1"/>
          <w:color w:val="000000"/>
          <w:sz w:val="28"/>
          <w:szCs w:val="28"/>
        </w:rPr>
        <w:t>, которые позволяют сделать процесс изобразительного творчества более интересным, более продуктивным.</w:t>
      </w:r>
    </w:p>
    <w:p w:rsidR="008E3CC5" w:rsidRDefault="008E3CC5" w:rsidP="00AF3C0B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BE5D0A">
        <w:rPr>
          <w:rStyle w:val="c1"/>
          <w:color w:val="000000"/>
          <w:sz w:val="28"/>
          <w:szCs w:val="28"/>
        </w:rPr>
        <w:t>Одним из приемов, направленных на создание условий для творческого самовыражения ребенка, является организация работы с детьми с применением способов нетрадиционного рисования.</w:t>
      </w:r>
    </w:p>
    <w:p w:rsidR="002B0622" w:rsidRPr="00AF3C0B" w:rsidRDefault="002B0622" w:rsidP="00AF3C0B">
      <w:pPr>
        <w:spacing w:after="0"/>
        <w:ind w:firstLine="709"/>
        <w:contextualSpacing/>
        <w:jc w:val="both"/>
        <w:rPr>
          <w:szCs w:val="28"/>
        </w:rPr>
      </w:pPr>
      <w:r w:rsidRPr="00AF3C0B">
        <w:rPr>
          <w:rFonts w:eastAsia="Calibri"/>
          <w:color w:val="00000A"/>
          <w:szCs w:val="28"/>
          <w:lang w:eastAsia="en-US"/>
        </w:rPr>
        <w:t>Программа является модульной. Каждый модуль</w:t>
      </w:r>
      <w:r w:rsidR="004A39C1">
        <w:rPr>
          <w:rFonts w:eastAsia="Calibri"/>
          <w:color w:val="00000A"/>
          <w:szCs w:val="28"/>
          <w:lang w:eastAsia="en-US"/>
        </w:rPr>
        <w:t xml:space="preserve"> является</w:t>
      </w:r>
      <w:r w:rsidRPr="00AF3C0B">
        <w:rPr>
          <w:rFonts w:eastAsia="Calibri"/>
          <w:color w:val="00000A"/>
          <w:szCs w:val="28"/>
          <w:lang w:eastAsia="en-US"/>
        </w:rPr>
        <w:t xml:space="preserve"> относительно самостоятельн</w:t>
      </w:r>
      <w:r w:rsidR="004A39C1">
        <w:rPr>
          <w:rFonts w:eastAsia="Calibri"/>
          <w:color w:val="00000A"/>
          <w:szCs w:val="28"/>
          <w:lang w:eastAsia="en-US"/>
        </w:rPr>
        <w:t>ой</w:t>
      </w:r>
      <w:r w:rsidRPr="00AF3C0B">
        <w:rPr>
          <w:rFonts w:eastAsia="Calibri"/>
          <w:color w:val="00000A"/>
          <w:szCs w:val="28"/>
          <w:lang w:eastAsia="en-US"/>
        </w:rPr>
        <w:t xml:space="preserve"> часть</w:t>
      </w:r>
      <w:r w:rsidR="004A39C1">
        <w:rPr>
          <w:rFonts w:eastAsia="Calibri"/>
          <w:color w:val="00000A"/>
          <w:szCs w:val="28"/>
          <w:lang w:eastAsia="en-US"/>
        </w:rPr>
        <w:t>ю</w:t>
      </w:r>
      <w:r w:rsidRPr="00AF3C0B">
        <w:rPr>
          <w:rFonts w:eastAsia="Calibri"/>
          <w:color w:val="00000A"/>
          <w:szCs w:val="28"/>
          <w:lang w:eastAsia="en-US"/>
        </w:rPr>
        <w:t xml:space="preserve"> Программы</w:t>
      </w:r>
      <w:r w:rsidR="004A39C1">
        <w:rPr>
          <w:rFonts w:eastAsia="Calibri"/>
          <w:color w:val="00000A"/>
          <w:szCs w:val="28"/>
          <w:lang w:eastAsia="en-US"/>
        </w:rPr>
        <w:t>, которая</w:t>
      </w:r>
      <w:r w:rsidRPr="00AF3C0B">
        <w:rPr>
          <w:rFonts w:eastAsia="Calibri"/>
          <w:color w:val="00000A"/>
          <w:szCs w:val="28"/>
          <w:lang w:eastAsia="en-US"/>
        </w:rPr>
        <w:t xml:space="preserve"> предполага</w:t>
      </w:r>
      <w:r w:rsidR="004A39C1">
        <w:rPr>
          <w:rFonts w:eastAsia="Calibri"/>
          <w:color w:val="00000A"/>
          <w:szCs w:val="28"/>
          <w:lang w:eastAsia="en-US"/>
        </w:rPr>
        <w:t>ет</w:t>
      </w:r>
      <w:r w:rsidRPr="00AF3C0B">
        <w:rPr>
          <w:rFonts w:eastAsia="Calibri"/>
          <w:color w:val="00000A"/>
          <w:szCs w:val="28"/>
          <w:lang w:eastAsia="en-US"/>
        </w:rPr>
        <w:t xml:space="preserve"> изучение работы в определенной технике. Итогом изучения каждого модуля является индивидуальная или групповая проектная работа с применением изученной техники изобразительного или декоративно-прикладного искусства. Итоговый проект – групповой творческий проект с использованием всех изученных техник, что позволяет повторить, закрепить знания, умения и навыки, полученные в течение </w:t>
      </w:r>
      <w:r w:rsidR="00AF3C0B">
        <w:rPr>
          <w:rFonts w:eastAsia="Calibri"/>
          <w:color w:val="00000A"/>
          <w:szCs w:val="28"/>
          <w:lang w:eastAsia="en-US"/>
        </w:rPr>
        <w:t>всего периода обучения</w:t>
      </w:r>
      <w:r w:rsidRPr="00FD26CE">
        <w:rPr>
          <w:rFonts w:eastAsia="Calibri"/>
          <w:color w:val="00000A"/>
          <w:szCs w:val="28"/>
          <w:lang w:eastAsia="en-US"/>
        </w:rPr>
        <w:t>.</w:t>
      </w:r>
    </w:p>
    <w:p w:rsidR="00592E71" w:rsidRPr="00FD26CE" w:rsidRDefault="008E2960" w:rsidP="00CA3627">
      <w:pPr>
        <w:spacing w:after="0"/>
        <w:ind w:firstLine="708"/>
        <w:contextualSpacing/>
        <w:jc w:val="both"/>
        <w:rPr>
          <w:szCs w:val="28"/>
        </w:rPr>
      </w:pPr>
      <w:r w:rsidRPr="00FD26CE">
        <w:rPr>
          <w:rFonts w:eastAsia="Calibri"/>
          <w:b/>
          <w:color w:val="00000A"/>
          <w:szCs w:val="28"/>
          <w:lang w:eastAsia="en-US"/>
        </w:rPr>
        <w:t>Актуальность</w:t>
      </w:r>
      <w:r w:rsidR="00C34AE3">
        <w:rPr>
          <w:rFonts w:eastAsia="Calibri"/>
          <w:b/>
          <w:color w:val="00000A"/>
          <w:szCs w:val="28"/>
          <w:lang w:eastAsia="en-US"/>
        </w:rPr>
        <w:t xml:space="preserve"> </w:t>
      </w:r>
      <w:r w:rsidR="00FE3BDC" w:rsidRPr="00FD26CE">
        <w:rPr>
          <w:szCs w:val="28"/>
        </w:rPr>
        <w:t>программы состоит в том, что она способствует решению задач региональной стратегии «Доброжелательная школа» государственной программы Белгородской области «Развитие культуры и искусства Белгородской области», а также достижению результатов, ожидаемых от реализации федерального проекта «Успех каждого ребенка». Программа предоставляет возможность для реализации обучающимися своего творческого потенциала, удовлет</w:t>
      </w:r>
      <w:r w:rsidR="007459BF" w:rsidRPr="00FD26CE">
        <w:rPr>
          <w:szCs w:val="28"/>
        </w:rPr>
        <w:t xml:space="preserve">ворения потребностей </w:t>
      </w:r>
      <w:r w:rsidR="00592E71" w:rsidRPr="00FD26CE">
        <w:rPr>
          <w:szCs w:val="28"/>
        </w:rPr>
        <w:t xml:space="preserve">в </w:t>
      </w:r>
      <w:r w:rsidR="007459BF" w:rsidRPr="00FD26CE">
        <w:rPr>
          <w:szCs w:val="28"/>
        </w:rPr>
        <w:t>культурном</w:t>
      </w:r>
      <w:r w:rsidR="00FE3BDC" w:rsidRPr="00FD26CE">
        <w:rPr>
          <w:szCs w:val="28"/>
        </w:rPr>
        <w:t xml:space="preserve"> и интеллектуальном развитии, поддержки одаренных детей в сфере культуры, способствует раскрытию творческих способностей обучающихся, нравственному и художественно-эстетическому развитию личности ребёнка. Ведущей деятельностью является – проектная. </w:t>
      </w:r>
    </w:p>
    <w:p w:rsidR="00FE3BDC" w:rsidRPr="00FD26CE" w:rsidRDefault="00592E71" w:rsidP="00CA3627">
      <w:pPr>
        <w:spacing w:after="0"/>
        <w:ind w:firstLine="708"/>
        <w:contextualSpacing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rFonts w:eastAsia="Calibri"/>
          <w:color w:val="00000A"/>
          <w:szCs w:val="28"/>
          <w:lang w:eastAsia="en-US"/>
        </w:rPr>
        <w:t>Программа способствует развитию индивидуальности каждого ребенка, поддержке детской одаренности.</w:t>
      </w:r>
    </w:p>
    <w:p w:rsidR="00AF3C0B" w:rsidRDefault="00AC3C89" w:rsidP="00CA3627">
      <w:pPr>
        <w:pStyle w:val="Style4"/>
        <w:widowControl/>
        <w:tabs>
          <w:tab w:val="left" w:pos="-567"/>
        </w:tabs>
        <w:spacing w:line="240" w:lineRule="auto"/>
        <w:ind w:right="51"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позволяет реализовать актуальные в настоящее время подходы: компетентн</w:t>
      </w:r>
      <w:r w:rsidR="00CC0A36" w:rsidRPr="00FD2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остный</w:t>
      </w:r>
      <w:r w:rsidRPr="00FD2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личностно-ориентированный, деятельностный.</w:t>
      </w:r>
    </w:p>
    <w:p w:rsidR="00416F52" w:rsidRPr="00AF3C0B" w:rsidRDefault="00AF3C0B" w:rsidP="00AF3C0B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szCs w:val="28"/>
        </w:rPr>
      </w:pPr>
      <w:r w:rsidRPr="00632A22">
        <w:rPr>
          <w:szCs w:val="28"/>
        </w:rPr>
        <w:t xml:space="preserve">Программа создана для реализации на базе </w:t>
      </w:r>
      <w:r w:rsidR="004A39C1">
        <w:rPr>
          <w:szCs w:val="28"/>
        </w:rPr>
        <w:t>загородного лагеря</w:t>
      </w:r>
      <w:r w:rsidRPr="00632A22">
        <w:rPr>
          <w:szCs w:val="28"/>
        </w:rPr>
        <w:t xml:space="preserve">. </w:t>
      </w:r>
    </w:p>
    <w:p w:rsidR="00BE5D0A" w:rsidRPr="00BE5D0A" w:rsidRDefault="00BE5D0A" w:rsidP="00AF3C0B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BE5D0A">
        <w:rPr>
          <w:rStyle w:val="c1"/>
          <w:color w:val="000000"/>
          <w:sz w:val="28"/>
          <w:szCs w:val="28"/>
        </w:rPr>
        <w:lastRenderedPageBreak/>
        <w:t>Создавая условия, побуждающие ребенка к занятиям искусством, можно раскрыть творческие наклонности.</w:t>
      </w:r>
    </w:p>
    <w:p w:rsidR="00BE5D0A" w:rsidRPr="00BE5D0A" w:rsidRDefault="00BE5D0A" w:rsidP="00AF3C0B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BE5D0A">
        <w:rPr>
          <w:rStyle w:val="c1"/>
          <w:color w:val="000000"/>
          <w:sz w:val="28"/>
          <w:szCs w:val="28"/>
        </w:rPr>
        <w:t xml:space="preserve">Чтобы не ограничивать возможности детей в выражении впечатлений от окружающего мира, недостаточно традиционного набора изобразительных средств и материалов. </w:t>
      </w:r>
    </w:p>
    <w:p w:rsidR="002B0622" w:rsidRPr="002B0622" w:rsidRDefault="009904DB" w:rsidP="002B0622">
      <w:pPr>
        <w:autoSpaceDE w:val="0"/>
        <w:autoSpaceDN w:val="0"/>
        <w:adjustRightInd w:val="0"/>
        <w:spacing w:after="0"/>
        <w:ind w:firstLine="709"/>
        <w:jc w:val="both"/>
        <w:rPr>
          <w:rStyle w:val="c1"/>
          <w:b/>
          <w:color w:val="000000"/>
          <w:szCs w:val="28"/>
          <w:shd w:val="clear" w:color="auto" w:fill="FFFFFF"/>
        </w:rPr>
      </w:pPr>
      <w:r w:rsidRPr="002B0622">
        <w:rPr>
          <w:b/>
          <w:color w:val="000000"/>
          <w:szCs w:val="28"/>
          <w:shd w:val="clear" w:color="auto" w:fill="FFFFFF"/>
        </w:rPr>
        <w:t xml:space="preserve">Педагогическая </w:t>
      </w:r>
      <w:r w:rsidR="00542A25" w:rsidRPr="002B0622">
        <w:rPr>
          <w:b/>
          <w:color w:val="000000"/>
          <w:szCs w:val="28"/>
          <w:shd w:val="clear" w:color="auto" w:fill="FFFFFF"/>
        </w:rPr>
        <w:t>целесообразность</w:t>
      </w:r>
      <w:r w:rsidRPr="002B0622">
        <w:rPr>
          <w:rStyle w:val="c4"/>
          <w:b/>
          <w:bCs/>
          <w:color w:val="000000"/>
          <w:shd w:val="clear" w:color="auto" w:fill="FFFFFF"/>
        </w:rPr>
        <w:t xml:space="preserve">. </w:t>
      </w:r>
      <w:r w:rsidR="002B0622" w:rsidRPr="002B0622">
        <w:rPr>
          <w:rStyle w:val="c4"/>
          <w:bCs/>
          <w:color w:val="000000"/>
          <w:shd w:val="clear" w:color="auto" w:fill="FFFFFF"/>
        </w:rPr>
        <w:t>Н</w:t>
      </w:r>
      <w:r w:rsidRPr="002B0622">
        <w:rPr>
          <w:rStyle w:val="c14"/>
          <w:rFonts w:ascii="inherit" w:hAnsi="inherit"/>
          <w:color w:val="000000"/>
          <w:shd w:val="clear" w:color="auto" w:fill="FFFFFF"/>
        </w:rPr>
        <w:t>етрадиционные техники рисования дают толчок к развитию детского интеллекта, активизируют творческую активность детей, учат мыслить нестандартно.</w:t>
      </w:r>
      <w:r w:rsidRPr="002B0622">
        <w:rPr>
          <w:rStyle w:val="c1"/>
          <w:color w:val="000000"/>
          <w:shd w:val="clear" w:color="auto" w:fill="FFFFFF"/>
        </w:rPr>
        <w:t> </w:t>
      </w:r>
    </w:p>
    <w:p w:rsidR="00256F5A" w:rsidRPr="00FD26CE" w:rsidRDefault="002B0622" w:rsidP="002B0622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b/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С</w:t>
      </w:r>
      <w:r w:rsidRPr="00FD26CE">
        <w:rPr>
          <w:color w:val="000000"/>
          <w:szCs w:val="28"/>
          <w:shd w:val="clear" w:color="auto" w:fill="FFFFFF"/>
        </w:rPr>
        <w:t>одержание Программы направлено на ф</w:t>
      </w:r>
      <w:r w:rsidRPr="00FD26CE">
        <w:rPr>
          <w:szCs w:val="28"/>
        </w:rPr>
        <w:t>ормирование основных навыков проектной деятельности у обучающихся – это процесс, который открывает широкие возможности для развития активной и творческой личности, способной вести самостоятельный поиск, делать собственные открытия, решать возникающие проблемы, принимать решения и нести за них ответственность. Только в поиске, в ходе самостоятельных исследований развивается мышление ребенка, знания и умения добываются в результате его собственного познавательного труда.</w:t>
      </w:r>
    </w:p>
    <w:p w:rsidR="0059207B" w:rsidRPr="00FD26CE" w:rsidRDefault="00542A25" w:rsidP="00CA3627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FD26CE">
        <w:rPr>
          <w:rFonts w:eastAsia="Calibri"/>
          <w:b/>
          <w:sz w:val="28"/>
          <w:szCs w:val="28"/>
        </w:rPr>
        <w:t>Отличительн</w:t>
      </w:r>
      <w:r w:rsidR="0059207B" w:rsidRPr="00FD26CE">
        <w:rPr>
          <w:rFonts w:eastAsia="Calibri"/>
          <w:b/>
          <w:sz w:val="28"/>
          <w:szCs w:val="28"/>
        </w:rPr>
        <w:t>ой</w:t>
      </w:r>
      <w:r w:rsidRPr="00FD26CE">
        <w:rPr>
          <w:rFonts w:eastAsia="Calibri"/>
          <w:b/>
          <w:sz w:val="28"/>
          <w:szCs w:val="28"/>
        </w:rPr>
        <w:t xml:space="preserve"> особенност</w:t>
      </w:r>
      <w:r w:rsidR="0059207B" w:rsidRPr="00FD26CE">
        <w:rPr>
          <w:rFonts w:eastAsia="Calibri"/>
          <w:b/>
          <w:sz w:val="28"/>
          <w:szCs w:val="28"/>
        </w:rPr>
        <w:t>ью П</w:t>
      </w:r>
      <w:r w:rsidRPr="00FD26CE">
        <w:rPr>
          <w:rFonts w:eastAsia="Calibri"/>
          <w:b/>
          <w:sz w:val="28"/>
          <w:szCs w:val="28"/>
        </w:rPr>
        <w:t>рограммы</w:t>
      </w:r>
      <w:r w:rsidR="00E34D9C">
        <w:rPr>
          <w:rFonts w:eastAsia="Calibri"/>
          <w:b/>
          <w:sz w:val="28"/>
          <w:szCs w:val="28"/>
        </w:rPr>
        <w:t xml:space="preserve"> </w:t>
      </w:r>
      <w:r w:rsidR="00256F5A" w:rsidRPr="00FD26CE">
        <w:rPr>
          <w:sz w:val="28"/>
          <w:szCs w:val="28"/>
        </w:rPr>
        <w:t xml:space="preserve">является реализация педагогической идеи формирования у </w:t>
      </w:r>
      <w:r w:rsidR="00EB3007" w:rsidRPr="00FD26CE">
        <w:rPr>
          <w:sz w:val="28"/>
          <w:szCs w:val="28"/>
        </w:rPr>
        <w:t>об</w:t>
      </w:r>
      <w:r w:rsidR="00256F5A" w:rsidRPr="00FD26CE">
        <w:rPr>
          <w:sz w:val="28"/>
          <w:szCs w:val="28"/>
        </w:rPr>
        <w:t>уча</w:t>
      </w:r>
      <w:r w:rsidR="00EB3007" w:rsidRPr="00FD26CE">
        <w:rPr>
          <w:sz w:val="28"/>
          <w:szCs w:val="28"/>
        </w:rPr>
        <w:t>ю</w:t>
      </w:r>
      <w:r w:rsidR="00256F5A" w:rsidRPr="00FD26CE">
        <w:rPr>
          <w:sz w:val="28"/>
          <w:szCs w:val="28"/>
        </w:rPr>
        <w:t xml:space="preserve">щихся умения учиться – самостоятельно добывать и систематизировать новые знания. В этом качестве программа обеспечивает </w:t>
      </w:r>
      <w:r w:rsidR="00CC0A36" w:rsidRPr="00FD26CE">
        <w:rPr>
          <w:sz w:val="28"/>
          <w:szCs w:val="28"/>
        </w:rPr>
        <w:t xml:space="preserve">раскрытие </w:t>
      </w:r>
      <w:r w:rsidR="00256F5A" w:rsidRPr="00FD26CE">
        <w:rPr>
          <w:sz w:val="28"/>
          <w:szCs w:val="28"/>
        </w:rPr>
        <w:t>индивидуальности каждого ребенка в процессе социального самоопределения</w:t>
      </w:r>
      <w:r w:rsidR="0065180F" w:rsidRPr="00FD26CE">
        <w:rPr>
          <w:sz w:val="28"/>
          <w:szCs w:val="28"/>
        </w:rPr>
        <w:t>, р</w:t>
      </w:r>
      <w:r w:rsidR="00256F5A" w:rsidRPr="00FD26CE">
        <w:rPr>
          <w:sz w:val="28"/>
          <w:szCs w:val="28"/>
        </w:rPr>
        <w:t>аскрытие способносте</w:t>
      </w:r>
      <w:r w:rsidR="0065180F" w:rsidRPr="00FD26CE">
        <w:rPr>
          <w:sz w:val="28"/>
          <w:szCs w:val="28"/>
        </w:rPr>
        <w:t>й и поддержки одаренности детей, а также д</w:t>
      </w:r>
      <w:r w:rsidR="0059207B" w:rsidRPr="00FD26CE">
        <w:rPr>
          <w:sz w:val="28"/>
          <w:szCs w:val="28"/>
        </w:rPr>
        <w:t>остижение результатов методом проектной деятельности.</w:t>
      </w:r>
      <w:r w:rsidR="00E34D9C">
        <w:rPr>
          <w:sz w:val="28"/>
          <w:szCs w:val="28"/>
        </w:rPr>
        <w:t xml:space="preserve"> </w:t>
      </w:r>
      <w:r w:rsidR="00592E71" w:rsidRPr="00FD26CE">
        <w:rPr>
          <w:sz w:val="28"/>
          <w:szCs w:val="28"/>
        </w:rPr>
        <w:t xml:space="preserve">Метод проекта позволяет включать в обучение познавательную, игровую и творческую деятельность. </w:t>
      </w:r>
      <w:r w:rsidR="0065180F" w:rsidRPr="00FD26CE">
        <w:rPr>
          <w:sz w:val="28"/>
          <w:szCs w:val="28"/>
        </w:rPr>
        <w:t>Специфической особенностью занятий проектной деятельностью является их направленность на обучение детей приёмам совместной деятельности в ходе разработки проектов.</w:t>
      </w:r>
    </w:p>
    <w:p w:rsidR="00EB3007" w:rsidRPr="00FD26CE" w:rsidRDefault="0059207B" w:rsidP="00CA3627">
      <w:pPr>
        <w:pStyle w:val="Style4"/>
        <w:tabs>
          <w:tab w:val="left" w:pos="-567"/>
        </w:tabs>
        <w:spacing w:line="240" w:lineRule="auto"/>
        <w:ind w:right="53" w:firstLine="709"/>
        <w:contextualSpacing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B0622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Адресат программы</w:t>
      </w:r>
      <w:r w:rsidR="009C54F7"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– обучающиеся 7</w:t>
      </w:r>
      <w:r w:rsidR="00652080"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4A39C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17</w:t>
      </w:r>
      <w:r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лет. </w:t>
      </w:r>
      <w:r w:rsidR="009C54F7"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Дети этого возраста очень подвижны, энергичны. Но их произвольное внимание непрочно: если появляется что-то интересное, то внимание переключается. Ребенок активно реагирует на все новое, яркое. Наибольшее значение имеет не словесное объяснение, а показ: яркая картина или слайд, действие. Это запоминается гораздо сильнее. Ребенок живет, в основном, настоящим. У него ограниченное понимание времени, пространства и чисел. Особенно хорошо запоминает то, что чем-то мотивировано, значимо.</w:t>
      </w:r>
      <w:r w:rsidR="00EB3007"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Дети этого возраста дружелюбны. Им нравится быть вместе и участвовать в групповой деятельности и в играх. Это дает каждому ребенку чувство уверенности в себе. Нравится заниматься изготовлением поделок, рисованием, творческой деятельностью. Ребенок гордится своим окружением, желает быть с ним. Каждому ребенку должно найтись место в игре, общем деле. Очень важны совместные мероприятия для всей команды.</w:t>
      </w:r>
    </w:p>
    <w:p w:rsidR="00A976A1" w:rsidRPr="00FD26CE" w:rsidRDefault="00A976A1" w:rsidP="00CA3627">
      <w:pPr>
        <w:pStyle w:val="Style4"/>
        <w:tabs>
          <w:tab w:val="left" w:pos="-567"/>
        </w:tabs>
        <w:spacing w:line="240" w:lineRule="auto"/>
        <w:ind w:right="53" w:firstLine="709"/>
        <w:contextualSpacing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D26CE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Количество обучающихся в группе</w:t>
      </w:r>
      <w:r w:rsidR="00EB3007"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– </w:t>
      </w:r>
      <w:r w:rsidR="00F06BD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15-20</w:t>
      </w:r>
      <w:r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человек без предъявления требований к начальному уровню подготовки.</w:t>
      </w:r>
    </w:p>
    <w:p w:rsidR="00A976A1" w:rsidRPr="00FD26CE" w:rsidRDefault="00A976A1" w:rsidP="00CA3627">
      <w:pPr>
        <w:spacing w:after="0"/>
        <w:ind w:firstLine="709"/>
        <w:contextualSpacing/>
        <w:jc w:val="both"/>
        <w:rPr>
          <w:rFonts w:eastAsiaTheme="minorHAnsi"/>
          <w:color w:val="000000"/>
          <w:szCs w:val="28"/>
          <w:lang w:eastAsia="en-US"/>
        </w:rPr>
      </w:pPr>
      <w:r w:rsidRPr="00FD26CE">
        <w:rPr>
          <w:rFonts w:eastAsiaTheme="minorHAnsi"/>
          <w:b/>
          <w:color w:val="000000"/>
          <w:szCs w:val="28"/>
          <w:lang w:eastAsia="en-US"/>
        </w:rPr>
        <w:lastRenderedPageBreak/>
        <w:t>Уровень дополнительной общеразвивающей программы</w:t>
      </w:r>
      <w:r w:rsidRPr="00FD26CE">
        <w:rPr>
          <w:rFonts w:eastAsiaTheme="minorHAnsi"/>
          <w:color w:val="000000"/>
          <w:szCs w:val="28"/>
          <w:lang w:eastAsia="en-US"/>
        </w:rPr>
        <w:t xml:space="preserve"> – </w:t>
      </w:r>
      <w:r w:rsidR="00E34D9C">
        <w:rPr>
          <w:rFonts w:eastAsiaTheme="minorHAnsi"/>
          <w:color w:val="000000"/>
          <w:szCs w:val="28"/>
          <w:lang w:eastAsia="en-US"/>
        </w:rPr>
        <w:t>ознакомительный</w:t>
      </w:r>
      <w:r w:rsidRPr="00FD26CE">
        <w:rPr>
          <w:rFonts w:eastAsiaTheme="minorHAnsi"/>
          <w:color w:val="000000"/>
          <w:szCs w:val="28"/>
          <w:lang w:eastAsia="en-US"/>
        </w:rPr>
        <w:t>.</w:t>
      </w:r>
    </w:p>
    <w:p w:rsidR="00E34D9C" w:rsidRPr="00B93AC9" w:rsidRDefault="00A976A1" w:rsidP="00E34D9C">
      <w:pPr>
        <w:spacing w:after="0"/>
        <w:ind w:firstLine="709"/>
        <w:jc w:val="both"/>
      </w:pPr>
      <w:r w:rsidRPr="00FD26CE">
        <w:rPr>
          <w:rFonts w:eastAsiaTheme="minorHAnsi"/>
          <w:b/>
          <w:color w:val="000000"/>
          <w:szCs w:val="28"/>
          <w:lang w:eastAsia="en-US"/>
        </w:rPr>
        <w:t>Срок реализации программы</w:t>
      </w:r>
      <w:r w:rsidRPr="00FD26CE">
        <w:rPr>
          <w:rFonts w:eastAsiaTheme="minorHAnsi"/>
          <w:color w:val="000000"/>
          <w:szCs w:val="28"/>
          <w:lang w:eastAsia="en-US"/>
        </w:rPr>
        <w:t xml:space="preserve"> – </w:t>
      </w:r>
      <w:r w:rsidR="00023FE0">
        <w:rPr>
          <w:rFonts w:eastAsiaTheme="minorHAnsi"/>
          <w:color w:val="000000"/>
          <w:szCs w:val="28"/>
          <w:lang w:eastAsia="en-US"/>
        </w:rPr>
        <w:t>12</w:t>
      </w:r>
      <w:r w:rsidR="00F06BD5">
        <w:rPr>
          <w:rFonts w:eastAsiaTheme="minorHAnsi"/>
          <w:color w:val="000000"/>
          <w:szCs w:val="28"/>
          <w:lang w:eastAsia="en-US"/>
        </w:rPr>
        <w:t xml:space="preserve"> часов, </w:t>
      </w:r>
      <w:r w:rsidR="00E34D9C" w:rsidRPr="00632A22">
        <w:t>1 час в день, в течение лагерной смены).</w:t>
      </w:r>
    </w:p>
    <w:p w:rsidR="00632A22" w:rsidRPr="00FD26CE" w:rsidRDefault="00EB3007" w:rsidP="00CA3627">
      <w:pPr>
        <w:spacing w:after="0"/>
        <w:ind w:firstLine="709"/>
        <w:contextualSpacing/>
        <w:jc w:val="both"/>
        <w:rPr>
          <w:rFonts w:eastAsiaTheme="minorHAnsi"/>
          <w:color w:val="000000"/>
          <w:szCs w:val="28"/>
          <w:lang w:eastAsia="en-US"/>
        </w:rPr>
      </w:pPr>
      <w:r w:rsidRPr="00FD26CE">
        <w:rPr>
          <w:rFonts w:eastAsiaTheme="minorHAnsi"/>
          <w:b/>
          <w:color w:val="000000"/>
          <w:szCs w:val="28"/>
          <w:lang w:eastAsia="en-US"/>
        </w:rPr>
        <w:t>Форма обучения</w:t>
      </w:r>
      <w:r w:rsidRPr="00FD26CE">
        <w:rPr>
          <w:rFonts w:eastAsiaTheme="minorHAnsi"/>
          <w:color w:val="000000"/>
          <w:szCs w:val="28"/>
          <w:lang w:eastAsia="en-US"/>
        </w:rPr>
        <w:t xml:space="preserve"> – очная, групповая с постоянным составом детей.</w:t>
      </w:r>
    </w:p>
    <w:p w:rsidR="00AF3DEC" w:rsidRPr="00FD26CE" w:rsidRDefault="00A976A1" w:rsidP="00CA3627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eastAsiaTheme="minorHAnsi"/>
          <w:color w:val="000000"/>
          <w:szCs w:val="28"/>
          <w:lang w:eastAsia="en-US"/>
        </w:rPr>
      </w:pPr>
      <w:r w:rsidRPr="00FD26CE">
        <w:rPr>
          <w:rFonts w:eastAsiaTheme="minorHAnsi"/>
          <w:b/>
          <w:color w:val="000000"/>
          <w:szCs w:val="28"/>
          <w:lang w:eastAsia="en-US"/>
        </w:rPr>
        <w:t>Цель программы</w:t>
      </w:r>
      <w:r w:rsidR="00E34D9C">
        <w:rPr>
          <w:rFonts w:eastAsiaTheme="minorHAnsi"/>
          <w:b/>
          <w:color w:val="000000"/>
          <w:szCs w:val="28"/>
          <w:lang w:eastAsia="en-US"/>
        </w:rPr>
        <w:t xml:space="preserve"> </w:t>
      </w:r>
      <w:r w:rsidR="003F5C4D" w:rsidRPr="00FD26CE">
        <w:rPr>
          <w:rFonts w:eastAsiaTheme="minorHAnsi"/>
          <w:color w:val="000000"/>
          <w:szCs w:val="28"/>
          <w:lang w:eastAsia="en-US"/>
        </w:rPr>
        <w:t>–</w:t>
      </w:r>
      <w:r w:rsidR="00AF3DEC" w:rsidRPr="00FD26CE">
        <w:rPr>
          <w:rFonts w:eastAsiaTheme="minorHAnsi"/>
          <w:color w:val="000000"/>
          <w:szCs w:val="28"/>
          <w:lang w:eastAsia="en-US"/>
        </w:rPr>
        <w:t xml:space="preserve"> развитие творческих способностей, фантазии, </w:t>
      </w:r>
      <w:r w:rsidR="00A33911" w:rsidRPr="00FD26CE">
        <w:rPr>
          <w:rFonts w:eastAsiaTheme="minorHAnsi"/>
          <w:color w:val="000000"/>
          <w:szCs w:val="28"/>
          <w:lang w:eastAsia="en-US"/>
        </w:rPr>
        <w:t>креативного мышления</w:t>
      </w:r>
      <w:r w:rsidR="00AF3DEC" w:rsidRPr="00FD26CE">
        <w:rPr>
          <w:rFonts w:eastAsiaTheme="minorHAnsi"/>
          <w:color w:val="000000"/>
          <w:szCs w:val="28"/>
          <w:lang w:eastAsia="en-US"/>
        </w:rPr>
        <w:t xml:space="preserve"> у обучающихся</w:t>
      </w:r>
      <w:r w:rsidR="00E34D9C">
        <w:rPr>
          <w:rFonts w:eastAsiaTheme="minorHAnsi"/>
          <w:color w:val="000000"/>
          <w:szCs w:val="28"/>
          <w:lang w:eastAsia="en-US"/>
        </w:rPr>
        <w:t xml:space="preserve"> </w:t>
      </w:r>
      <w:r w:rsidR="00A33911" w:rsidRPr="00FD26CE">
        <w:rPr>
          <w:rFonts w:eastAsiaTheme="minorHAnsi"/>
          <w:color w:val="000000"/>
          <w:szCs w:val="28"/>
          <w:lang w:eastAsia="en-US"/>
        </w:rPr>
        <w:t>через</w:t>
      </w:r>
      <w:r w:rsidR="009904DB">
        <w:rPr>
          <w:rFonts w:eastAsiaTheme="minorHAnsi"/>
          <w:color w:val="000000"/>
          <w:szCs w:val="28"/>
          <w:lang w:eastAsia="en-US"/>
        </w:rPr>
        <w:t xml:space="preserve"> развитие навыков нетрадиционного рисования</w:t>
      </w:r>
      <w:r w:rsidR="00AF3DEC" w:rsidRPr="00FD26CE">
        <w:rPr>
          <w:rFonts w:eastAsiaTheme="minorHAnsi"/>
          <w:color w:val="000000"/>
          <w:szCs w:val="28"/>
          <w:lang w:eastAsia="en-US"/>
        </w:rPr>
        <w:t>.</w:t>
      </w:r>
    </w:p>
    <w:p w:rsidR="00AF3DEC" w:rsidRPr="00FD26CE" w:rsidRDefault="009B69D5" w:rsidP="00CA3627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eastAsiaTheme="minorHAnsi"/>
          <w:color w:val="000000"/>
          <w:szCs w:val="28"/>
          <w:lang w:eastAsia="en-US"/>
        </w:rPr>
      </w:pPr>
      <w:r w:rsidRPr="00FD26CE">
        <w:rPr>
          <w:rFonts w:eastAsiaTheme="minorHAnsi"/>
          <w:color w:val="000000"/>
          <w:szCs w:val="28"/>
          <w:lang w:eastAsia="en-US"/>
        </w:rPr>
        <w:t>Задачи:</w:t>
      </w:r>
    </w:p>
    <w:p w:rsidR="009B69D5" w:rsidRPr="00FD26CE" w:rsidRDefault="00F86635" w:rsidP="00CA3627">
      <w:pPr>
        <w:autoSpaceDE w:val="0"/>
        <w:autoSpaceDN w:val="0"/>
        <w:adjustRightInd w:val="0"/>
        <w:spacing w:after="0"/>
        <w:ind w:left="66"/>
        <w:contextualSpacing/>
        <w:jc w:val="both"/>
        <w:rPr>
          <w:rFonts w:eastAsiaTheme="minorHAnsi"/>
          <w:i/>
          <w:color w:val="000000"/>
          <w:szCs w:val="28"/>
          <w:lang w:eastAsia="en-US"/>
        </w:rPr>
      </w:pPr>
      <w:r w:rsidRPr="00FD26CE">
        <w:rPr>
          <w:rFonts w:eastAsiaTheme="minorHAnsi"/>
          <w:i/>
          <w:color w:val="000000"/>
          <w:szCs w:val="28"/>
          <w:lang w:eastAsia="en-US"/>
        </w:rPr>
        <w:t>о</w:t>
      </w:r>
      <w:r w:rsidR="009B69D5" w:rsidRPr="00FD26CE">
        <w:rPr>
          <w:rFonts w:eastAsiaTheme="minorHAnsi"/>
          <w:i/>
          <w:color w:val="000000"/>
          <w:szCs w:val="28"/>
          <w:lang w:eastAsia="en-US"/>
        </w:rPr>
        <w:t>бразовательные</w:t>
      </w:r>
      <w:r w:rsidR="006F40BC" w:rsidRPr="00FD26CE">
        <w:rPr>
          <w:rFonts w:eastAsiaTheme="minorHAnsi"/>
          <w:i/>
          <w:color w:val="000000"/>
          <w:szCs w:val="28"/>
          <w:lang w:eastAsia="en-US"/>
        </w:rPr>
        <w:t>:</w:t>
      </w:r>
    </w:p>
    <w:p w:rsidR="00DF3901" w:rsidRPr="00FD26CE" w:rsidRDefault="00DF3901" w:rsidP="00CA3627">
      <w:pPr>
        <w:pStyle w:val="Style17"/>
        <w:widowControl/>
        <w:numPr>
          <w:ilvl w:val="0"/>
          <w:numId w:val="12"/>
        </w:numPr>
        <w:spacing w:line="240" w:lineRule="auto"/>
        <w:ind w:left="0" w:right="19" w:firstLine="426"/>
        <w:contextualSpacing/>
        <w:jc w:val="both"/>
        <w:rPr>
          <w:rStyle w:val="FontStyle45"/>
          <w:rFonts w:ascii="Times New Roman" w:hAnsi="Times New Roman" w:cs="Times New Roman"/>
          <w:sz w:val="28"/>
          <w:szCs w:val="28"/>
        </w:rPr>
      </w:pPr>
      <w:r w:rsidRPr="00FD26C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расширить и углубить знания в о</w:t>
      </w: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 xml:space="preserve">бласти </w:t>
      </w:r>
      <w:r w:rsidR="00AF3DEC" w:rsidRPr="00FD26CE">
        <w:rPr>
          <w:rStyle w:val="FontStyle45"/>
          <w:rFonts w:ascii="Times New Roman" w:hAnsi="Times New Roman" w:cs="Times New Roman"/>
          <w:sz w:val="28"/>
          <w:szCs w:val="28"/>
        </w:rPr>
        <w:t>декоративно-прикладного искусства</w:t>
      </w: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>;</w:t>
      </w:r>
    </w:p>
    <w:p w:rsidR="00A33911" w:rsidRDefault="00AF3DEC" w:rsidP="00CA3627">
      <w:pPr>
        <w:pStyle w:val="Style2"/>
        <w:widowControl/>
        <w:numPr>
          <w:ilvl w:val="0"/>
          <w:numId w:val="12"/>
        </w:numPr>
        <w:tabs>
          <w:tab w:val="left" w:pos="284"/>
        </w:tabs>
        <w:spacing w:line="240" w:lineRule="auto"/>
        <w:ind w:left="0" w:firstLine="426"/>
        <w:contextualSpacing/>
        <w:rPr>
          <w:rStyle w:val="FontStyle45"/>
          <w:rFonts w:ascii="Times New Roman" w:hAnsi="Times New Roman" w:cs="Times New Roman"/>
          <w:sz w:val="28"/>
          <w:szCs w:val="28"/>
        </w:rPr>
      </w:pP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>формировать умение использовать различные те</w:t>
      </w:r>
      <w:r w:rsidR="009904DB">
        <w:rPr>
          <w:rStyle w:val="FontStyle45"/>
          <w:rFonts w:ascii="Times New Roman" w:hAnsi="Times New Roman" w:cs="Times New Roman"/>
          <w:sz w:val="28"/>
          <w:szCs w:val="28"/>
        </w:rPr>
        <w:t>хнические приемы рисования</w:t>
      </w:r>
      <w:r w:rsidR="00DF3901" w:rsidRPr="00FD26CE">
        <w:rPr>
          <w:rStyle w:val="FontStyle45"/>
          <w:rFonts w:ascii="Times New Roman" w:hAnsi="Times New Roman" w:cs="Times New Roman"/>
          <w:sz w:val="28"/>
          <w:szCs w:val="28"/>
        </w:rPr>
        <w:t>;</w:t>
      </w:r>
    </w:p>
    <w:p w:rsidR="00177E19" w:rsidRDefault="00177E19" w:rsidP="00CA3627">
      <w:pPr>
        <w:pStyle w:val="Style2"/>
        <w:widowControl/>
        <w:numPr>
          <w:ilvl w:val="0"/>
          <w:numId w:val="12"/>
        </w:numPr>
        <w:tabs>
          <w:tab w:val="left" w:pos="284"/>
        </w:tabs>
        <w:spacing w:line="240" w:lineRule="auto"/>
        <w:ind w:left="0" w:firstLine="426"/>
        <w:contextualSpacing/>
        <w:rPr>
          <w:rStyle w:val="FontStyle45"/>
          <w:rFonts w:ascii="Times New Roman" w:hAnsi="Times New Roman" w:cs="Times New Roman"/>
          <w:sz w:val="28"/>
          <w:szCs w:val="28"/>
        </w:rPr>
      </w:pPr>
      <w:r>
        <w:rPr>
          <w:rStyle w:val="FontStyle45"/>
          <w:rFonts w:ascii="Times New Roman" w:hAnsi="Times New Roman" w:cs="Times New Roman"/>
          <w:sz w:val="28"/>
          <w:szCs w:val="28"/>
        </w:rPr>
        <w:t>формировать навыки проектной деятельности;</w:t>
      </w:r>
    </w:p>
    <w:p w:rsidR="00177E19" w:rsidRPr="00FD26CE" w:rsidRDefault="00177E19" w:rsidP="00CA3627">
      <w:pPr>
        <w:pStyle w:val="Style2"/>
        <w:widowControl/>
        <w:numPr>
          <w:ilvl w:val="0"/>
          <w:numId w:val="12"/>
        </w:numPr>
        <w:tabs>
          <w:tab w:val="left" w:pos="284"/>
        </w:tabs>
        <w:spacing w:line="240" w:lineRule="auto"/>
        <w:ind w:left="0" w:firstLine="426"/>
        <w:contextualSpacing/>
        <w:rPr>
          <w:rStyle w:val="FontStyle45"/>
          <w:rFonts w:ascii="Times New Roman" w:hAnsi="Times New Roman" w:cs="Times New Roman"/>
          <w:sz w:val="28"/>
          <w:szCs w:val="28"/>
        </w:rPr>
      </w:pPr>
      <w:r>
        <w:rPr>
          <w:rStyle w:val="FontStyle45"/>
          <w:rFonts w:ascii="Times New Roman" w:hAnsi="Times New Roman" w:cs="Times New Roman"/>
          <w:sz w:val="28"/>
          <w:szCs w:val="28"/>
        </w:rPr>
        <w:t>формировать навыки публичного выступления, публичной защиты проекта;</w:t>
      </w:r>
    </w:p>
    <w:p w:rsidR="00E87C60" w:rsidRPr="00FD26CE" w:rsidRDefault="00E87C60" w:rsidP="00CA3627">
      <w:pPr>
        <w:pStyle w:val="Style2"/>
        <w:widowControl/>
        <w:numPr>
          <w:ilvl w:val="0"/>
          <w:numId w:val="12"/>
        </w:numPr>
        <w:tabs>
          <w:tab w:val="left" w:pos="284"/>
        </w:tabs>
        <w:spacing w:line="24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FD26CE">
        <w:rPr>
          <w:rFonts w:ascii="Times New Roman" w:hAnsi="Times New Roman" w:cs="Times New Roman"/>
          <w:sz w:val="28"/>
          <w:szCs w:val="28"/>
        </w:rPr>
        <w:t>обучить планировать, анализировать, свою деятельность, опираясь на основные художественные принципы</w:t>
      </w:r>
      <w:r w:rsidR="00DF3901" w:rsidRPr="00FD26CE">
        <w:rPr>
          <w:rFonts w:ascii="Times New Roman" w:hAnsi="Times New Roman" w:cs="Times New Roman"/>
          <w:sz w:val="28"/>
          <w:szCs w:val="28"/>
        </w:rPr>
        <w:t>.</w:t>
      </w:r>
    </w:p>
    <w:p w:rsidR="00E87C60" w:rsidRPr="00FD26CE" w:rsidRDefault="00E87C60" w:rsidP="00CA3627">
      <w:pPr>
        <w:pStyle w:val="Style2"/>
        <w:widowControl/>
        <w:spacing w:line="240" w:lineRule="auto"/>
        <w:ind w:right="19"/>
        <w:contextualSpacing/>
        <w:rPr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</w:pPr>
      <w:r w:rsidRPr="00FD26CE">
        <w:rPr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  <w:t>Личностные:</w:t>
      </w:r>
    </w:p>
    <w:p w:rsidR="00E87C60" w:rsidRPr="00FD26CE" w:rsidRDefault="00E87C60" w:rsidP="00E34D9C">
      <w:pPr>
        <w:numPr>
          <w:ilvl w:val="0"/>
          <w:numId w:val="12"/>
        </w:numPr>
        <w:shd w:val="clear" w:color="auto" w:fill="FFFFFF"/>
        <w:spacing w:after="0"/>
        <w:ind w:left="0" w:firstLine="426"/>
        <w:contextualSpacing/>
        <w:jc w:val="both"/>
        <w:rPr>
          <w:color w:val="000000"/>
          <w:szCs w:val="28"/>
        </w:rPr>
      </w:pPr>
      <w:r w:rsidRPr="00FD26CE">
        <w:rPr>
          <w:color w:val="000000"/>
          <w:szCs w:val="28"/>
        </w:rPr>
        <w:t>содействовать развитию способности обучающихся к саморазвитию и самообразованию в творческой области</w:t>
      </w:r>
    </w:p>
    <w:p w:rsidR="00DF3901" w:rsidRPr="00FD26CE" w:rsidRDefault="00E87C60" w:rsidP="00E34D9C">
      <w:pPr>
        <w:pStyle w:val="ab"/>
        <w:numPr>
          <w:ilvl w:val="0"/>
          <w:numId w:val="12"/>
        </w:numPr>
        <w:spacing w:before="0" w:beforeAutospacing="0" w:after="0" w:afterAutospacing="0"/>
        <w:ind w:left="0" w:firstLine="426"/>
        <w:contextualSpacing/>
        <w:jc w:val="both"/>
        <w:textAlignment w:val="baseline"/>
        <w:rPr>
          <w:sz w:val="28"/>
          <w:szCs w:val="28"/>
        </w:rPr>
      </w:pPr>
      <w:r w:rsidRPr="00FD26CE">
        <w:rPr>
          <w:color w:val="000000"/>
          <w:sz w:val="28"/>
          <w:szCs w:val="28"/>
        </w:rPr>
        <w:t>развивать внимание, память, логическое мышление, воображение, наблюдательность, мелкую моторику рук и глазомер;</w:t>
      </w:r>
    </w:p>
    <w:p w:rsidR="00E87C60" w:rsidRPr="00FD26CE" w:rsidRDefault="00E87C60" w:rsidP="00E34D9C">
      <w:pPr>
        <w:pStyle w:val="ab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ind w:left="0" w:firstLine="426"/>
        <w:contextualSpacing/>
        <w:jc w:val="both"/>
        <w:textAlignment w:val="baseline"/>
        <w:rPr>
          <w:rStyle w:val="FontStyle45"/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</w:pP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>воспитывать личность творца, способного осуществлять свои творческие замыслы</w:t>
      </w:r>
      <w:r w:rsidR="00EB3007" w:rsidRPr="00FD26CE">
        <w:rPr>
          <w:rStyle w:val="FontStyle45"/>
          <w:rFonts w:ascii="Times New Roman" w:hAnsi="Times New Roman" w:cs="Times New Roman"/>
          <w:sz w:val="28"/>
          <w:szCs w:val="28"/>
        </w:rPr>
        <w:t>;</w:t>
      </w:r>
    </w:p>
    <w:p w:rsidR="00EB3007" w:rsidRPr="00FD26CE" w:rsidRDefault="00EB3007" w:rsidP="00E34D9C">
      <w:pPr>
        <w:pStyle w:val="ab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ind w:left="0" w:firstLine="426"/>
        <w:contextualSpacing/>
        <w:jc w:val="both"/>
        <w:textAlignment w:val="baseline"/>
        <w:rPr>
          <w:rFonts w:eastAsia="Calibri"/>
          <w:i/>
          <w:color w:val="00000A"/>
          <w:sz w:val="28"/>
          <w:szCs w:val="28"/>
          <w:lang w:eastAsia="en-US"/>
        </w:rPr>
      </w:pPr>
      <w:r w:rsidRPr="00FD26CE">
        <w:rPr>
          <w:sz w:val="28"/>
          <w:szCs w:val="28"/>
        </w:rPr>
        <w:t>содействовать сплочению детского коллектива, воспитывать положительное отношение к совместным действиям.</w:t>
      </w:r>
    </w:p>
    <w:p w:rsidR="00722385" w:rsidRPr="00FD26CE" w:rsidRDefault="003F5C4D" w:rsidP="00CA3627">
      <w:pPr>
        <w:autoSpaceDE w:val="0"/>
        <w:autoSpaceDN w:val="0"/>
        <w:adjustRightInd w:val="0"/>
        <w:spacing w:after="0"/>
        <w:contextualSpacing/>
        <w:jc w:val="both"/>
        <w:rPr>
          <w:rFonts w:eastAsia="Calibri"/>
          <w:i/>
          <w:color w:val="00000A"/>
          <w:szCs w:val="28"/>
          <w:lang w:eastAsia="en-US"/>
        </w:rPr>
      </w:pPr>
      <w:r w:rsidRPr="00FD26CE">
        <w:rPr>
          <w:rFonts w:eastAsia="Calibri"/>
          <w:i/>
          <w:color w:val="00000A"/>
          <w:szCs w:val="28"/>
          <w:lang w:eastAsia="en-US"/>
        </w:rPr>
        <w:t>М</w:t>
      </w:r>
      <w:r w:rsidR="00722385" w:rsidRPr="00FD26CE">
        <w:rPr>
          <w:rFonts w:eastAsia="Calibri"/>
          <w:i/>
          <w:color w:val="00000A"/>
          <w:szCs w:val="28"/>
          <w:lang w:eastAsia="en-US"/>
        </w:rPr>
        <w:t>етапредметные</w:t>
      </w:r>
      <w:r w:rsidR="006F40BC" w:rsidRPr="00FD26CE">
        <w:rPr>
          <w:rFonts w:eastAsia="Calibri"/>
          <w:i/>
          <w:color w:val="00000A"/>
          <w:szCs w:val="28"/>
          <w:lang w:eastAsia="en-US"/>
        </w:rPr>
        <w:t>:</w:t>
      </w:r>
    </w:p>
    <w:p w:rsidR="007C3EE6" w:rsidRPr="00FD26CE" w:rsidRDefault="00722385" w:rsidP="00CA3627">
      <w:pPr>
        <w:pStyle w:val="a3"/>
        <w:numPr>
          <w:ilvl w:val="0"/>
          <w:numId w:val="14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/>
        <w:ind w:left="0" w:firstLine="426"/>
        <w:jc w:val="both"/>
        <w:rPr>
          <w:rFonts w:eastAsia="Calibri"/>
          <w:szCs w:val="28"/>
          <w:lang w:eastAsia="en-US"/>
        </w:rPr>
      </w:pPr>
      <w:r w:rsidRPr="00FD26CE">
        <w:rPr>
          <w:szCs w:val="28"/>
        </w:rPr>
        <w:t>формировать и развивать умения и навыки исследовательского поиска;</w:t>
      </w:r>
    </w:p>
    <w:p w:rsidR="00722385" w:rsidRPr="00FD26CE" w:rsidRDefault="00722385" w:rsidP="00CA3627">
      <w:pPr>
        <w:pStyle w:val="a3"/>
        <w:numPr>
          <w:ilvl w:val="0"/>
          <w:numId w:val="14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/>
        <w:ind w:left="0" w:firstLine="426"/>
        <w:jc w:val="both"/>
        <w:rPr>
          <w:rFonts w:eastAsia="Calibri"/>
          <w:szCs w:val="28"/>
          <w:lang w:eastAsia="en-US"/>
        </w:rPr>
      </w:pPr>
      <w:r w:rsidRPr="00FD26CE">
        <w:rPr>
          <w:szCs w:val="28"/>
        </w:rPr>
        <w:t>формировать навыки работы с информацией (сбор, систематизация, использование);</w:t>
      </w:r>
    </w:p>
    <w:p w:rsidR="00722385" w:rsidRPr="00FD26CE" w:rsidRDefault="00722385" w:rsidP="00CA3627">
      <w:pPr>
        <w:pStyle w:val="a3"/>
        <w:numPr>
          <w:ilvl w:val="0"/>
          <w:numId w:val="14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/>
        <w:ind w:left="0" w:firstLine="426"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rFonts w:eastAsia="Calibri"/>
          <w:color w:val="00000A"/>
          <w:szCs w:val="28"/>
          <w:lang w:eastAsia="en-US"/>
        </w:rPr>
        <w:t>формировать умен</w:t>
      </w:r>
      <w:r w:rsidR="002E03E9" w:rsidRPr="00FD26CE">
        <w:rPr>
          <w:rFonts w:eastAsia="Calibri"/>
          <w:color w:val="00000A"/>
          <w:szCs w:val="28"/>
          <w:lang w:eastAsia="en-US"/>
        </w:rPr>
        <w:t xml:space="preserve">ие планировать, организовывать и контролировать </w:t>
      </w:r>
      <w:r w:rsidRPr="00FD26CE">
        <w:rPr>
          <w:rFonts w:eastAsia="Calibri"/>
          <w:color w:val="00000A"/>
          <w:szCs w:val="28"/>
          <w:lang w:eastAsia="en-US"/>
        </w:rPr>
        <w:t>свои действия;</w:t>
      </w:r>
    </w:p>
    <w:p w:rsidR="00722385" w:rsidRPr="00FD26CE" w:rsidRDefault="002E03E9" w:rsidP="00CA3627">
      <w:pPr>
        <w:pStyle w:val="a3"/>
        <w:numPr>
          <w:ilvl w:val="0"/>
          <w:numId w:val="14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/>
        <w:ind w:left="0" w:firstLine="426"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rFonts w:eastAsia="Calibri"/>
          <w:color w:val="00000A"/>
          <w:szCs w:val="28"/>
          <w:lang w:eastAsia="en-US"/>
        </w:rPr>
        <w:t xml:space="preserve">формировать </w:t>
      </w:r>
      <w:r w:rsidR="00722385" w:rsidRPr="00FD26CE">
        <w:rPr>
          <w:rFonts w:eastAsia="Calibri"/>
          <w:color w:val="00000A"/>
          <w:szCs w:val="28"/>
          <w:lang w:eastAsia="en-US"/>
        </w:rPr>
        <w:t>умение учитывать выделенные педагогом ориентиры действия в новом учебном материале в сотрудничестве с педагогом;</w:t>
      </w:r>
    </w:p>
    <w:p w:rsidR="009C42C5" w:rsidRPr="00FD26CE" w:rsidRDefault="002E03E9" w:rsidP="00CA3627">
      <w:pPr>
        <w:numPr>
          <w:ilvl w:val="0"/>
          <w:numId w:val="14"/>
        </w:numPr>
        <w:spacing w:after="0"/>
        <w:ind w:left="0" w:firstLine="426"/>
        <w:contextualSpacing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rFonts w:eastAsia="Calibri"/>
          <w:color w:val="00000A"/>
          <w:szCs w:val="28"/>
          <w:lang w:eastAsia="en-US"/>
        </w:rPr>
        <w:t>повышение</w:t>
      </w:r>
      <w:r w:rsidR="009C42C5" w:rsidRPr="00FD26CE">
        <w:rPr>
          <w:rFonts w:eastAsia="Calibri"/>
          <w:color w:val="00000A"/>
          <w:szCs w:val="28"/>
          <w:lang w:eastAsia="en-US"/>
        </w:rPr>
        <w:t xml:space="preserve"> конкурентоспособности</w:t>
      </w:r>
      <w:r w:rsidR="00023FE0">
        <w:rPr>
          <w:rFonts w:eastAsia="Calibri"/>
          <w:color w:val="00000A"/>
          <w:szCs w:val="28"/>
          <w:lang w:eastAsia="en-US"/>
        </w:rPr>
        <w:t xml:space="preserve"> </w:t>
      </w:r>
      <w:r w:rsidR="009C42C5" w:rsidRPr="00FD26CE">
        <w:rPr>
          <w:rFonts w:eastAsia="Calibri"/>
          <w:color w:val="00000A"/>
          <w:szCs w:val="28"/>
          <w:lang w:eastAsia="en-US"/>
        </w:rPr>
        <w:t>личности</w:t>
      </w:r>
      <w:r w:rsidR="00023FE0">
        <w:rPr>
          <w:rFonts w:eastAsia="Calibri"/>
          <w:color w:val="00000A"/>
          <w:szCs w:val="28"/>
          <w:lang w:eastAsia="en-US"/>
        </w:rPr>
        <w:t xml:space="preserve"> через освоение учащимися высоких технологий для успешного встраивания в систему </w:t>
      </w:r>
      <w:r w:rsidR="009C42C5" w:rsidRPr="00FD26CE">
        <w:rPr>
          <w:rFonts w:eastAsia="Calibri"/>
          <w:color w:val="00000A"/>
          <w:szCs w:val="28"/>
          <w:lang w:eastAsia="en-US"/>
        </w:rPr>
        <w:t>общественных, профессиональных и межличностных отношений;</w:t>
      </w:r>
    </w:p>
    <w:p w:rsidR="00632A22" w:rsidRPr="00FD26CE" w:rsidRDefault="002E03E9" w:rsidP="00CA3627">
      <w:pPr>
        <w:numPr>
          <w:ilvl w:val="0"/>
          <w:numId w:val="14"/>
        </w:numPr>
        <w:spacing w:after="0"/>
        <w:ind w:left="0" w:firstLine="426"/>
        <w:contextualSpacing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rFonts w:eastAsia="Calibri"/>
          <w:color w:val="00000A"/>
          <w:szCs w:val="28"/>
          <w:lang w:eastAsia="en-US"/>
        </w:rPr>
        <w:t>освоение способов</w:t>
      </w:r>
      <w:r w:rsidR="00023FE0">
        <w:rPr>
          <w:rFonts w:eastAsia="Calibri"/>
          <w:color w:val="00000A"/>
          <w:szCs w:val="28"/>
          <w:lang w:eastAsia="en-US"/>
        </w:rPr>
        <w:t xml:space="preserve"> </w:t>
      </w:r>
      <w:r w:rsidR="00CA3627" w:rsidRPr="00FD26CE">
        <w:rPr>
          <w:rFonts w:eastAsia="Calibri"/>
          <w:color w:val="00000A"/>
          <w:szCs w:val="28"/>
          <w:lang w:eastAsia="en-US"/>
        </w:rPr>
        <w:t>познавательной</w:t>
      </w:r>
      <w:r w:rsidR="00023FE0">
        <w:rPr>
          <w:rFonts w:eastAsia="Calibri"/>
          <w:color w:val="00000A"/>
          <w:szCs w:val="28"/>
          <w:lang w:eastAsia="en-US"/>
        </w:rPr>
        <w:t xml:space="preserve"> деятельности в</w:t>
      </w:r>
      <w:r w:rsidR="009C42C5" w:rsidRPr="00FD26CE">
        <w:rPr>
          <w:rFonts w:eastAsia="Calibri"/>
          <w:color w:val="00000A"/>
          <w:szCs w:val="28"/>
          <w:lang w:eastAsia="en-US"/>
        </w:rPr>
        <w:t xml:space="preserve"> пространстве</w:t>
      </w:r>
      <w:r w:rsidR="00EB3007" w:rsidRPr="00FD26CE">
        <w:rPr>
          <w:rFonts w:eastAsia="Calibri"/>
          <w:color w:val="00000A"/>
          <w:szCs w:val="28"/>
          <w:lang w:eastAsia="en-US"/>
        </w:rPr>
        <w:t xml:space="preserve"> дистанционного образования;</w:t>
      </w:r>
    </w:p>
    <w:p w:rsidR="00EB3007" w:rsidRPr="00FD26CE" w:rsidRDefault="00EB3007" w:rsidP="00CA3627">
      <w:pPr>
        <w:numPr>
          <w:ilvl w:val="0"/>
          <w:numId w:val="14"/>
        </w:numPr>
        <w:spacing w:after="0"/>
        <w:ind w:left="0" w:firstLine="426"/>
        <w:contextualSpacing/>
        <w:jc w:val="both"/>
        <w:rPr>
          <w:rFonts w:eastAsia="Calibri"/>
          <w:color w:val="00000A"/>
          <w:szCs w:val="28"/>
          <w:lang w:eastAsia="en-US"/>
        </w:rPr>
      </w:pPr>
      <w:r w:rsidRPr="00FD26CE">
        <w:rPr>
          <w:szCs w:val="28"/>
        </w:rPr>
        <w:lastRenderedPageBreak/>
        <w:t>формировать основные навыки бережливого производства: грамотная</w:t>
      </w:r>
      <w:r w:rsidRPr="00FD26CE">
        <w:rPr>
          <w:szCs w:val="28"/>
        </w:rPr>
        <w:sym w:font="Symbol" w:char="F02D"/>
      </w:r>
      <w:r w:rsidRPr="00FD26CE">
        <w:rPr>
          <w:szCs w:val="28"/>
        </w:rPr>
        <w:t xml:space="preserve"> организация рабочего пространства, бережное отношение к вещам, рациональное использование материальных и временных ресурсов.</w:t>
      </w:r>
    </w:p>
    <w:p w:rsidR="00EB3007" w:rsidRPr="00FD26CE" w:rsidRDefault="00EB3007" w:rsidP="00CA3627">
      <w:pPr>
        <w:spacing w:after="0"/>
        <w:contextualSpacing/>
        <w:jc w:val="both"/>
        <w:rPr>
          <w:rFonts w:eastAsia="Calibri"/>
          <w:color w:val="00000A"/>
          <w:szCs w:val="28"/>
          <w:lang w:eastAsia="en-US"/>
        </w:rPr>
      </w:pPr>
    </w:p>
    <w:p w:rsidR="00EB3007" w:rsidRPr="00FD26CE" w:rsidRDefault="00EB3007" w:rsidP="00CA3627">
      <w:pPr>
        <w:spacing w:after="0"/>
        <w:contextualSpacing/>
        <w:jc w:val="both"/>
        <w:rPr>
          <w:rFonts w:eastAsia="Calibri"/>
          <w:color w:val="00000A"/>
          <w:szCs w:val="28"/>
          <w:lang w:eastAsia="en-US"/>
        </w:rPr>
        <w:sectPr w:rsidR="00EB3007" w:rsidRPr="00FD26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2385" w:rsidRPr="00FD26CE" w:rsidRDefault="00722385" w:rsidP="00CA3627">
      <w:pPr>
        <w:pStyle w:val="1"/>
        <w:spacing w:before="0" w:beforeAutospacing="0" w:after="0" w:afterAutospacing="0"/>
        <w:contextualSpacing/>
        <w:jc w:val="center"/>
        <w:rPr>
          <w:rFonts w:eastAsia="Calibri"/>
          <w:sz w:val="28"/>
          <w:szCs w:val="28"/>
          <w:lang w:eastAsia="en-US"/>
        </w:rPr>
      </w:pPr>
      <w:bookmarkStart w:id="3" w:name="_Toc19714395"/>
      <w:bookmarkStart w:id="4" w:name="_Toc47291525"/>
      <w:r w:rsidRPr="00FD26CE">
        <w:rPr>
          <w:rFonts w:eastAsia="Calibri"/>
          <w:sz w:val="28"/>
          <w:szCs w:val="28"/>
          <w:lang w:eastAsia="en-US"/>
        </w:rPr>
        <w:lastRenderedPageBreak/>
        <w:t>УЧЕБНО-ТЕМАТИЧЕСКИЙ ПЛАН</w:t>
      </w:r>
      <w:bookmarkEnd w:id="3"/>
      <w:bookmarkEnd w:id="4"/>
    </w:p>
    <w:p w:rsidR="00722385" w:rsidRPr="00FD26CE" w:rsidRDefault="00722385" w:rsidP="00CA3627">
      <w:pPr>
        <w:autoSpaceDE w:val="0"/>
        <w:autoSpaceDN w:val="0"/>
        <w:adjustRightInd w:val="0"/>
        <w:spacing w:after="0"/>
        <w:contextualSpacing/>
        <w:jc w:val="both"/>
        <w:rPr>
          <w:rFonts w:eastAsia="Calibri"/>
          <w:b/>
          <w:bCs/>
          <w:color w:val="00000A"/>
          <w:szCs w:val="28"/>
          <w:lang w:eastAsia="en-US"/>
        </w:rPr>
      </w:pPr>
    </w:p>
    <w:tbl>
      <w:tblPr>
        <w:tblW w:w="140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4394"/>
        <w:gridCol w:w="724"/>
        <w:gridCol w:w="977"/>
        <w:gridCol w:w="852"/>
        <w:gridCol w:w="2268"/>
        <w:gridCol w:w="1976"/>
        <w:gridCol w:w="2122"/>
      </w:tblGrid>
      <w:tr w:rsidR="00E340A9" w:rsidRPr="00FD26CE" w:rsidTr="00177D47">
        <w:trPr>
          <w:gridAfter w:val="2"/>
          <w:wAfter w:w="4098" w:type="dxa"/>
          <w:trHeight w:val="272"/>
        </w:trPr>
        <w:tc>
          <w:tcPr>
            <w:tcW w:w="70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E340A9" w:rsidRPr="00FD26CE" w:rsidRDefault="00E340A9" w:rsidP="00CA3627">
            <w:pPr>
              <w:spacing w:after="0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FD26CE">
              <w:rPr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439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E340A9" w:rsidRPr="00FD26CE" w:rsidRDefault="00E340A9" w:rsidP="00CA3627">
            <w:pPr>
              <w:spacing w:after="0"/>
              <w:ind w:left="103" w:right="68"/>
              <w:contextualSpacing/>
              <w:jc w:val="center"/>
              <w:rPr>
                <w:sz w:val="24"/>
                <w:szCs w:val="24"/>
              </w:rPr>
            </w:pPr>
            <w:r w:rsidRPr="00FD26CE">
              <w:rPr>
                <w:b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255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E340A9" w:rsidRPr="00FD26CE" w:rsidRDefault="00E340A9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outset" w:sz="6" w:space="0" w:color="000000"/>
              <w:left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E340A9" w:rsidRPr="00FD26CE" w:rsidRDefault="00E340A9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Формы аттестации/</w:t>
            </w:r>
          </w:p>
          <w:p w:rsidR="00E340A9" w:rsidRPr="00FD26CE" w:rsidRDefault="00E340A9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контроля</w:t>
            </w:r>
          </w:p>
        </w:tc>
      </w:tr>
      <w:tr w:rsidR="00E340A9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340A9" w:rsidRPr="00FD26CE" w:rsidRDefault="00E340A9" w:rsidP="00CA3627">
            <w:pPr>
              <w:spacing w:after="0"/>
              <w:ind w:firstLine="709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340A9" w:rsidRPr="00FD26CE" w:rsidRDefault="00E340A9" w:rsidP="00CA3627">
            <w:pPr>
              <w:spacing w:after="0"/>
              <w:ind w:left="103" w:right="68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E340A9" w:rsidRPr="00FD26CE" w:rsidRDefault="00E340A9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E340A9" w:rsidRPr="00FD26CE" w:rsidRDefault="00E340A9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852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E340A9" w:rsidRPr="00FD26CE" w:rsidRDefault="00E340A9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340A9" w:rsidRPr="00FD26CE" w:rsidRDefault="00E340A9" w:rsidP="00CA3627">
            <w:pPr>
              <w:spacing w:after="0"/>
              <w:ind w:firstLine="142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E5F9F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E5F9F" w:rsidRPr="00FD26C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 xml:space="preserve">Раздел </w:t>
            </w:r>
            <w:r w:rsidR="00F06BD5">
              <w:rPr>
                <w:b/>
                <w:sz w:val="24"/>
                <w:szCs w:val="24"/>
              </w:rPr>
              <w:t>1</w:t>
            </w:r>
            <w:r w:rsidRPr="00FD26CE">
              <w:rPr>
                <w:b/>
                <w:sz w:val="24"/>
                <w:szCs w:val="24"/>
              </w:rPr>
              <w:t>.  Основные модули программы</w:t>
            </w:r>
          </w:p>
          <w:p w:rsidR="00FE5F9F" w:rsidRPr="00FD26CE" w:rsidRDefault="00FE5F9F" w:rsidP="00CA3627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E5F9F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E5F9F" w:rsidRPr="00FD26CE">
              <w:rPr>
                <w:b/>
                <w:sz w:val="24"/>
                <w:szCs w:val="24"/>
              </w:rPr>
              <w:t>.1.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 xml:space="preserve">Модуль 1. </w:t>
            </w:r>
          </w:p>
          <w:p w:rsidR="00FE5F9F" w:rsidRPr="00FD26CE" w:rsidRDefault="00FE5F9F" w:rsidP="00CA3627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Монотипия</w:t>
            </w:r>
            <w:r w:rsidR="00B82AD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 Диатипия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36610C" w:rsidP="0055775B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55775B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Презентация</w:t>
            </w:r>
          </w:p>
          <w:p w:rsidR="00FE5F9F" w:rsidRPr="00FD26CE" w:rsidRDefault="00FE5F9F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творческих работ</w:t>
            </w:r>
          </w:p>
        </w:tc>
      </w:tr>
      <w:tr w:rsidR="00FE5F9F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E5F9F" w:rsidRPr="00FD26CE">
              <w:rPr>
                <w:b/>
                <w:sz w:val="24"/>
                <w:szCs w:val="24"/>
              </w:rPr>
              <w:t>.1.1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06BD5" w:rsidRDefault="00F06BD5" w:rsidP="004028B8">
            <w:pPr>
              <w:pStyle w:val="2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F06B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Вводное занятие. </w:t>
            </w:r>
            <w:r w:rsidR="00FE5F9F" w:rsidRPr="00F06B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История</w:t>
            </w:r>
            <w:r w:rsidR="00FE5F9F" w:rsidRPr="00F06B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="00FE5F9F" w:rsidRPr="00F06B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создания</w:t>
            </w:r>
            <w:r w:rsidR="00FE5F9F" w:rsidRPr="00F06B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техники </w:t>
            </w:r>
            <w:r w:rsidR="00FE5F9F" w:rsidRPr="00F06B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монотипии.</w:t>
            </w:r>
            <w:r w:rsidR="0078417F" w:rsidRPr="00F06B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FE5F9F" w:rsidRPr="00F06B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Классификация монотипии.</w:t>
            </w:r>
            <w:r w:rsidR="00FE5F9F" w:rsidRPr="00F06B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«Бабочка - красавица». Знакомство детей с симметрией (на примере бабочки); развить пространственное мышление.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55775B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55775B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36610C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1.1.2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right="6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Пейзаж в технике монотипия.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36610C" w:rsidRPr="00FD26CE" w:rsidRDefault="0036610C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36610C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1.1.3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right="6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создания техники диатипия и ее разновидности. Черно-белый городской пейзаж в технике диатипия.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36610C" w:rsidRPr="00FD26CE" w:rsidRDefault="0036610C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E5F9F" w:rsidRPr="00FD26CE" w:rsidTr="00177D47">
        <w:trPr>
          <w:gridAfter w:val="2"/>
          <w:wAfter w:w="4098" w:type="dxa"/>
          <w:trHeight w:val="285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8417F">
              <w:rPr>
                <w:b/>
                <w:sz w:val="24"/>
                <w:szCs w:val="24"/>
              </w:rPr>
              <w:t>.1.4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right="68"/>
              <w:contextualSpacing/>
              <w:jc w:val="both"/>
              <w:rPr>
                <w:sz w:val="24"/>
                <w:szCs w:val="24"/>
              </w:rPr>
            </w:pPr>
            <w:r w:rsidRPr="00FD26CE">
              <w:rPr>
                <w:sz w:val="24"/>
                <w:szCs w:val="24"/>
              </w:rPr>
              <w:t xml:space="preserve">Создание композиции (проекта) </w:t>
            </w:r>
            <w:r>
              <w:rPr>
                <w:sz w:val="24"/>
                <w:szCs w:val="24"/>
              </w:rPr>
              <w:t>«Яркая фантазия</w:t>
            </w:r>
            <w:r w:rsidRPr="00FD26CE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на основе изученных техник</w:t>
            </w:r>
            <w:r w:rsidRPr="00FD26CE">
              <w:rPr>
                <w:sz w:val="24"/>
                <w:szCs w:val="24"/>
              </w:rPr>
              <w:t>.</w:t>
            </w:r>
            <w:r w:rsidR="00F06BD5" w:rsidRPr="00FD26CE">
              <w:rPr>
                <w:sz w:val="24"/>
                <w:szCs w:val="24"/>
              </w:rPr>
              <w:t xml:space="preserve"> Презентация творческого проекта. Анализ работы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E5F9F" w:rsidRPr="00FD26CE" w:rsidTr="00177D47"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A5FF8">
              <w:rPr>
                <w:b/>
                <w:sz w:val="24"/>
                <w:szCs w:val="24"/>
              </w:rPr>
              <w:t>.</w:t>
            </w:r>
            <w:r w:rsidR="0078417F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2</w:t>
            </w:r>
            <w:r w:rsidRPr="00FD26CE">
              <w:rPr>
                <w:b/>
                <w:sz w:val="24"/>
                <w:szCs w:val="24"/>
              </w:rPr>
              <w:t xml:space="preserve">. </w:t>
            </w:r>
          </w:p>
          <w:p w:rsidR="00FE5F9F" w:rsidRPr="00FD26CE" w:rsidRDefault="00FE5F9F" w:rsidP="00F52C88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Техника «</w:t>
            </w:r>
            <w:r>
              <w:rPr>
                <w:b/>
                <w:sz w:val="24"/>
                <w:szCs w:val="24"/>
              </w:rPr>
              <w:t>Граттаж</w:t>
            </w:r>
            <w:r w:rsidRPr="00FD26CE"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55775B" w:rsidP="00CA3627">
            <w:pPr>
              <w:spacing w:after="0"/>
              <w:ind w:firstLine="129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left="103" w:right="68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47078E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Презентация</w:t>
            </w:r>
          </w:p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творческих работ</w:t>
            </w:r>
          </w:p>
        </w:tc>
        <w:tc>
          <w:tcPr>
            <w:tcW w:w="1976" w:type="dxa"/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FE5F9F" w:rsidRPr="00FD26CE" w:rsidRDefault="00FE5F9F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36610C" w:rsidRPr="00FD26CE" w:rsidTr="00177D47"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1.2</w:t>
            </w:r>
            <w:r w:rsidRPr="00FD26CE">
              <w:rPr>
                <w:b/>
                <w:sz w:val="24"/>
                <w:szCs w:val="24"/>
              </w:rPr>
              <w:t>.1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F52C88">
            <w:pPr>
              <w:spacing w:after="0"/>
              <w:ind w:left="103" w:right="68"/>
              <w:contextualSpacing/>
              <w:jc w:val="both"/>
              <w:rPr>
                <w:sz w:val="24"/>
                <w:szCs w:val="24"/>
              </w:rPr>
            </w:pPr>
            <w:r w:rsidRPr="00FD26CE">
              <w:rPr>
                <w:sz w:val="24"/>
                <w:szCs w:val="24"/>
              </w:rPr>
              <w:t xml:space="preserve">История возникновения техники </w:t>
            </w:r>
            <w:r>
              <w:rPr>
                <w:sz w:val="24"/>
                <w:szCs w:val="24"/>
              </w:rPr>
              <w:t>«Граттаж»</w:t>
            </w:r>
            <w:r w:rsidRPr="00FD26CE">
              <w:rPr>
                <w:color w:val="000000"/>
                <w:sz w:val="24"/>
                <w:szCs w:val="24"/>
                <w:shd w:val="clear" w:color="auto" w:fill="FFFFFF"/>
              </w:rPr>
              <w:t xml:space="preserve"> Изготовление шаблонов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и эскизов для творческой черно-белой работы в технике «Граттаж» </w:t>
            </w:r>
            <w:r w:rsidRPr="00FD26CE">
              <w:rPr>
                <w:color w:val="000000"/>
                <w:sz w:val="24"/>
                <w:szCs w:val="24"/>
                <w:shd w:val="clear" w:color="auto" w:fill="FFFFFF"/>
              </w:rPr>
              <w:t>Основные правила работы.</w:t>
            </w:r>
            <w:r w:rsidR="00023FE0">
              <w:rPr>
                <w:color w:val="000000"/>
                <w:sz w:val="24"/>
                <w:szCs w:val="24"/>
                <w:shd w:val="clear" w:color="auto" w:fill="FFFFFF"/>
              </w:rPr>
              <w:t xml:space="preserve"> «Ночной город». Выполнение творческой черно-белой работы в технике «Граттаж»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6" w:type="dxa"/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36610C" w:rsidRPr="00FD26CE" w:rsidRDefault="0036610C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36610C" w:rsidRPr="00FD26CE" w:rsidTr="00177D47"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firstLine="129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  <w:r w:rsidRPr="00FD26CE">
              <w:rPr>
                <w:b/>
                <w:sz w:val="24"/>
                <w:szCs w:val="24"/>
              </w:rPr>
              <w:t>.2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023FE0">
            <w:pPr>
              <w:spacing w:after="0"/>
              <w:ind w:left="103" w:right="68"/>
              <w:contextualSpacing/>
              <w:jc w:val="both"/>
              <w:rPr>
                <w:sz w:val="24"/>
                <w:szCs w:val="24"/>
              </w:rPr>
            </w:pPr>
            <w:r w:rsidRPr="00FD26CE">
              <w:rPr>
                <w:sz w:val="24"/>
                <w:szCs w:val="24"/>
              </w:rPr>
              <w:t xml:space="preserve">Создание композиции (проекта) </w:t>
            </w:r>
            <w:r>
              <w:rPr>
                <w:sz w:val="24"/>
                <w:szCs w:val="24"/>
              </w:rPr>
              <w:t>«Герои любимых сказок</w:t>
            </w:r>
            <w:r w:rsidRPr="00FD26CE">
              <w:rPr>
                <w:sz w:val="24"/>
                <w:szCs w:val="24"/>
              </w:rPr>
              <w:t xml:space="preserve">» в </w:t>
            </w:r>
            <w:r>
              <w:rPr>
                <w:sz w:val="24"/>
                <w:szCs w:val="24"/>
              </w:rPr>
              <w:t>технике граттаж.</w:t>
            </w:r>
            <w:r w:rsidRPr="00FD26CE">
              <w:rPr>
                <w:sz w:val="24"/>
                <w:szCs w:val="24"/>
              </w:rPr>
              <w:t xml:space="preserve"> Презентация творческого проекта. Анализ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47078E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6" w:type="dxa"/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:rsidR="0036610C" w:rsidRPr="00FD26CE" w:rsidRDefault="0036610C" w:rsidP="00CA3627">
            <w:pPr>
              <w:spacing w:after="0"/>
              <w:ind w:firstLine="142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E5F9F" w:rsidRPr="00FD26CE" w:rsidTr="00177D47">
        <w:trPr>
          <w:gridAfter w:val="2"/>
          <w:wAfter w:w="4098" w:type="dxa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06BD5" w:rsidP="00CA3627">
            <w:pPr>
              <w:spacing w:after="0"/>
              <w:ind w:firstLine="129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E5F9F" w:rsidRPr="00FD26CE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08156D" w:rsidRDefault="00FE5F9F" w:rsidP="0008156D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 xml:space="preserve">Раздел 3. Создание </w:t>
            </w:r>
            <w:r>
              <w:rPr>
                <w:b/>
                <w:sz w:val="24"/>
                <w:szCs w:val="24"/>
              </w:rPr>
              <w:t xml:space="preserve">и презентация единого проекта. 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55775B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2A5FF8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Творческий отчет</w:t>
            </w:r>
          </w:p>
        </w:tc>
      </w:tr>
      <w:tr w:rsidR="0036610C" w:rsidRPr="00FD26CE" w:rsidTr="00177D47">
        <w:trPr>
          <w:gridAfter w:val="2"/>
          <w:wAfter w:w="4098" w:type="dxa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firstLine="129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D26CE">
              <w:rPr>
                <w:sz w:val="24"/>
                <w:szCs w:val="24"/>
              </w:rPr>
              <w:t>.1.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left="103" w:right="68"/>
              <w:contextualSpacing/>
              <w:jc w:val="both"/>
              <w:rPr>
                <w:sz w:val="24"/>
                <w:szCs w:val="24"/>
              </w:rPr>
            </w:pPr>
            <w:r w:rsidRPr="00FD26CE">
              <w:rPr>
                <w:sz w:val="24"/>
                <w:szCs w:val="24"/>
              </w:rPr>
              <w:t xml:space="preserve">Создание единой творческой работы в разных техниках 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47078E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47078E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36610C" w:rsidRPr="00FD26CE" w:rsidTr="00177D47">
        <w:trPr>
          <w:gridAfter w:val="2"/>
          <w:wAfter w:w="4098" w:type="dxa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firstLine="129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D26C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36610C" w:rsidP="00CA3627">
            <w:pPr>
              <w:spacing w:after="0"/>
              <w:ind w:left="103" w:right="68"/>
              <w:contextualSpacing/>
              <w:jc w:val="both"/>
              <w:rPr>
                <w:sz w:val="24"/>
                <w:szCs w:val="24"/>
              </w:rPr>
            </w:pPr>
            <w:r w:rsidRPr="00FD26CE">
              <w:rPr>
                <w:sz w:val="24"/>
                <w:szCs w:val="24"/>
              </w:rPr>
              <w:t>Творческий отчет – презентация проекта. Анализ работы над проектом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55775B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47078E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36610C" w:rsidRPr="00FD26CE" w:rsidRDefault="0047078E" w:rsidP="00B668A1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36610C" w:rsidRPr="00FD26CE" w:rsidRDefault="0036610C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FE5F9F" w:rsidRPr="00FD26CE" w:rsidTr="00177D47">
        <w:trPr>
          <w:gridAfter w:val="2"/>
          <w:wAfter w:w="4098" w:type="dxa"/>
          <w:trHeight w:val="389"/>
        </w:trPr>
        <w:tc>
          <w:tcPr>
            <w:tcW w:w="7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firstLine="70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FE5F9F" w:rsidP="00CA3627">
            <w:pPr>
              <w:spacing w:after="0"/>
              <w:ind w:left="103" w:right="68"/>
              <w:contextualSpacing/>
              <w:jc w:val="both"/>
              <w:rPr>
                <w:b/>
                <w:sz w:val="24"/>
                <w:szCs w:val="24"/>
              </w:rPr>
            </w:pPr>
            <w:r w:rsidRPr="00FD26C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55775B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47078E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6" w:type="dxa"/>
              <w:left w:w="26" w:type="dxa"/>
              <w:bottom w:w="26" w:type="dxa"/>
              <w:right w:w="26" w:type="dxa"/>
            </w:tcMar>
            <w:vAlign w:val="center"/>
          </w:tcPr>
          <w:p w:rsidR="00FE5F9F" w:rsidRPr="00FD26CE" w:rsidRDefault="002A5FF8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FE5F9F" w:rsidRPr="00FD26CE" w:rsidRDefault="00FE5F9F" w:rsidP="00CA3627">
            <w:pPr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F48D6" w:rsidRDefault="009F48D6" w:rsidP="00CA3627">
      <w:pPr>
        <w:pStyle w:val="1"/>
        <w:spacing w:before="0" w:beforeAutospacing="0" w:after="0" w:afterAutospacing="0"/>
        <w:contextualSpacing/>
        <w:jc w:val="center"/>
        <w:rPr>
          <w:sz w:val="28"/>
          <w:szCs w:val="28"/>
        </w:rPr>
      </w:pPr>
      <w:bookmarkStart w:id="5" w:name="_Toc47291526"/>
    </w:p>
    <w:p w:rsidR="002A5FF8" w:rsidRDefault="002A5FF8">
      <w:pPr>
        <w:spacing w:line="276" w:lineRule="auto"/>
        <w:rPr>
          <w:b/>
          <w:bCs/>
          <w:kern w:val="36"/>
          <w:szCs w:val="28"/>
        </w:rPr>
      </w:pPr>
      <w:r>
        <w:rPr>
          <w:szCs w:val="28"/>
        </w:rPr>
        <w:br w:type="page"/>
      </w:r>
    </w:p>
    <w:p w:rsidR="007C486F" w:rsidRPr="00FD26CE" w:rsidRDefault="009149A9" w:rsidP="00CA3627">
      <w:pPr>
        <w:pStyle w:val="1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FD26CE">
        <w:rPr>
          <w:sz w:val="28"/>
          <w:szCs w:val="28"/>
        </w:rPr>
        <w:lastRenderedPageBreak/>
        <w:t>СОДЕРЖАНИЕ</w:t>
      </w:r>
      <w:bookmarkEnd w:id="5"/>
    </w:p>
    <w:p w:rsidR="009149A9" w:rsidRPr="00FD26CE" w:rsidRDefault="009149A9" w:rsidP="00CA3627">
      <w:pPr>
        <w:spacing w:after="0"/>
        <w:ind w:firstLine="709"/>
        <w:contextualSpacing/>
        <w:jc w:val="both"/>
        <w:rPr>
          <w:szCs w:val="28"/>
        </w:rPr>
      </w:pPr>
    </w:p>
    <w:p w:rsidR="00D747D4" w:rsidRPr="00FD26CE" w:rsidRDefault="00D747D4" w:rsidP="00CA3627">
      <w:pPr>
        <w:tabs>
          <w:tab w:val="left" w:pos="2224"/>
        </w:tabs>
        <w:spacing w:after="0"/>
        <w:contextualSpacing/>
        <w:jc w:val="both"/>
        <w:rPr>
          <w:i/>
          <w:szCs w:val="28"/>
        </w:rPr>
      </w:pPr>
    </w:p>
    <w:p w:rsidR="00D747D4" w:rsidRPr="00FD26CE" w:rsidRDefault="009149A9" w:rsidP="00F06BD5">
      <w:pPr>
        <w:tabs>
          <w:tab w:val="left" w:pos="2224"/>
        </w:tabs>
        <w:spacing w:after="0"/>
        <w:ind w:firstLine="426"/>
        <w:contextualSpacing/>
        <w:jc w:val="both"/>
        <w:rPr>
          <w:b/>
          <w:szCs w:val="28"/>
        </w:rPr>
      </w:pPr>
      <w:r w:rsidRPr="00FD26CE">
        <w:rPr>
          <w:b/>
          <w:szCs w:val="28"/>
        </w:rPr>
        <w:t xml:space="preserve">Раздел </w:t>
      </w:r>
      <w:r w:rsidR="00F06BD5">
        <w:rPr>
          <w:b/>
          <w:szCs w:val="28"/>
        </w:rPr>
        <w:t>1</w:t>
      </w:r>
      <w:r w:rsidRPr="00FD26CE">
        <w:rPr>
          <w:b/>
          <w:szCs w:val="28"/>
        </w:rPr>
        <w:t xml:space="preserve">.  </w:t>
      </w:r>
      <w:r w:rsidR="00D747D4" w:rsidRPr="00FD26CE">
        <w:rPr>
          <w:b/>
          <w:szCs w:val="28"/>
        </w:rPr>
        <w:t>Основные модули программы</w:t>
      </w:r>
    </w:p>
    <w:p w:rsidR="00D747D4" w:rsidRPr="00FD26CE" w:rsidRDefault="00D747D4" w:rsidP="00F06BD5">
      <w:pPr>
        <w:tabs>
          <w:tab w:val="left" w:pos="2224"/>
        </w:tabs>
        <w:spacing w:after="0"/>
        <w:ind w:firstLine="426"/>
        <w:contextualSpacing/>
        <w:jc w:val="both"/>
        <w:rPr>
          <w:b/>
          <w:szCs w:val="28"/>
        </w:rPr>
      </w:pPr>
      <w:r w:rsidRPr="00FD26CE">
        <w:rPr>
          <w:b/>
          <w:szCs w:val="28"/>
        </w:rPr>
        <w:t>Модуль 1.</w:t>
      </w:r>
      <w:r w:rsidR="00094CCC">
        <w:rPr>
          <w:b/>
          <w:szCs w:val="28"/>
        </w:rPr>
        <w:t xml:space="preserve">Монотипия </w:t>
      </w:r>
      <w:r w:rsidR="00311F18">
        <w:rPr>
          <w:b/>
          <w:szCs w:val="28"/>
        </w:rPr>
        <w:t>и диатипия.</w:t>
      </w:r>
    </w:p>
    <w:p w:rsidR="00F06BD5" w:rsidRPr="00FD26CE" w:rsidRDefault="009149A9" w:rsidP="00F06BD5">
      <w:pPr>
        <w:spacing w:after="0"/>
        <w:ind w:right="68" w:firstLine="426"/>
        <w:contextualSpacing/>
        <w:jc w:val="both"/>
        <w:rPr>
          <w:szCs w:val="28"/>
        </w:rPr>
      </w:pPr>
      <w:r w:rsidRPr="00FD26CE">
        <w:rPr>
          <w:b/>
          <w:szCs w:val="28"/>
        </w:rPr>
        <w:t xml:space="preserve">Тема </w:t>
      </w:r>
      <w:r w:rsidR="00F06BD5">
        <w:rPr>
          <w:b/>
          <w:szCs w:val="28"/>
        </w:rPr>
        <w:t>1</w:t>
      </w:r>
      <w:r w:rsidRPr="00FD26CE">
        <w:rPr>
          <w:b/>
          <w:szCs w:val="28"/>
        </w:rPr>
        <w:t>.1.</w:t>
      </w:r>
      <w:r w:rsidR="00D747D4" w:rsidRPr="00FD26CE">
        <w:rPr>
          <w:b/>
          <w:szCs w:val="28"/>
        </w:rPr>
        <w:t>1.</w:t>
      </w:r>
      <w:r w:rsidR="00F06BD5">
        <w:rPr>
          <w:b/>
          <w:szCs w:val="28"/>
        </w:rPr>
        <w:t xml:space="preserve"> </w:t>
      </w:r>
      <w:r w:rsidR="00F06BD5" w:rsidRPr="00FD26CE">
        <w:rPr>
          <w:szCs w:val="28"/>
        </w:rPr>
        <w:t>Вводное занятие. Правила техники безопасности.  Игра на знакомство</w:t>
      </w:r>
      <w:r w:rsidR="00F06BD5">
        <w:rPr>
          <w:szCs w:val="28"/>
        </w:rPr>
        <w:t xml:space="preserve"> и сплочение коллектива </w:t>
      </w:r>
      <w:r w:rsidR="00F06BD5" w:rsidRPr="00787B7B">
        <w:rPr>
          <w:bCs/>
          <w:color w:val="000000"/>
          <w:szCs w:val="28"/>
          <w:shd w:val="clear" w:color="auto" w:fill="FFFFFF"/>
        </w:rPr>
        <w:t>«Рисунок моего Я»</w:t>
      </w:r>
      <w:r w:rsidR="00F06BD5" w:rsidRPr="00787B7B">
        <w:rPr>
          <w:szCs w:val="28"/>
        </w:rPr>
        <w:t>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Теоретические знания</w:t>
      </w:r>
      <w:r w:rsidRPr="00FD26CE">
        <w:rPr>
          <w:szCs w:val="28"/>
        </w:rPr>
        <w:t xml:space="preserve">: </w:t>
      </w:r>
      <w:r w:rsidRPr="00FD26CE">
        <w:rPr>
          <w:color w:val="000000"/>
          <w:szCs w:val="28"/>
          <w:shd w:val="clear" w:color="auto" w:fill="FFFFFF"/>
        </w:rPr>
        <w:t xml:space="preserve">Знакомство с </w:t>
      </w:r>
      <w:r w:rsidR="00311F18">
        <w:rPr>
          <w:color w:val="000000"/>
          <w:szCs w:val="28"/>
          <w:shd w:val="clear" w:color="auto" w:fill="FFFFFF"/>
        </w:rPr>
        <w:t>историей возникновения монотипии</w:t>
      </w:r>
      <w:r w:rsidRPr="00FD26CE">
        <w:rPr>
          <w:color w:val="000000"/>
          <w:szCs w:val="28"/>
          <w:shd w:val="clear" w:color="auto" w:fill="FFFFFF"/>
        </w:rPr>
        <w:t>. Использование этого вида искусства в жизни человека. Знакомство с необходимыми материалами и инструментами.</w:t>
      </w:r>
      <w:r w:rsidR="00F06BD5">
        <w:rPr>
          <w:color w:val="000000"/>
          <w:szCs w:val="28"/>
          <w:shd w:val="clear" w:color="auto" w:fill="FFFFFF"/>
        </w:rPr>
        <w:t xml:space="preserve"> </w:t>
      </w:r>
      <w:r w:rsidR="009A078F" w:rsidRPr="00FD26CE">
        <w:rPr>
          <w:szCs w:val="28"/>
        </w:rPr>
        <w:t>(Приложение №4)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>Практическая деятельность:</w:t>
      </w:r>
      <w:r w:rsidRPr="00FD26CE">
        <w:rPr>
          <w:szCs w:val="28"/>
        </w:rPr>
        <w:t xml:space="preserve"> выполнение простых элементов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Pr="00FD26CE">
        <w:rPr>
          <w:szCs w:val="28"/>
        </w:rPr>
        <w:t>комбинированное занятие.</w:t>
      </w:r>
    </w:p>
    <w:p w:rsidR="0006361E" w:rsidRPr="00FD26CE" w:rsidRDefault="0006361E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Методы и приемы:</w:t>
      </w:r>
      <w:r w:rsidRPr="00FD26CE">
        <w:rPr>
          <w:szCs w:val="28"/>
        </w:rPr>
        <w:t xml:space="preserve"> словесный (характеристика, объяснение), наглядный (демонстрация образца выполнения задания, использование иллюстраций, видеоматериалы, материалы с сайтов и т.д.), практический.</w:t>
      </w:r>
    </w:p>
    <w:p w:rsidR="00F06BD5" w:rsidRDefault="00F06BD5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</w:p>
    <w:p w:rsidR="00311F18" w:rsidRPr="004A0647" w:rsidRDefault="0078417F" w:rsidP="00F06BD5">
      <w:pPr>
        <w:spacing w:after="0"/>
        <w:ind w:right="-143" w:firstLine="426"/>
        <w:contextualSpacing/>
        <w:jc w:val="both"/>
        <w:rPr>
          <w:b/>
          <w:sz w:val="24"/>
          <w:szCs w:val="24"/>
        </w:rPr>
      </w:pPr>
      <w:r>
        <w:rPr>
          <w:b/>
          <w:szCs w:val="28"/>
        </w:rPr>
        <w:t xml:space="preserve">Тема </w:t>
      </w:r>
      <w:r w:rsidR="00F06BD5">
        <w:rPr>
          <w:b/>
          <w:szCs w:val="28"/>
        </w:rPr>
        <w:t>1</w:t>
      </w:r>
      <w:r>
        <w:rPr>
          <w:b/>
          <w:szCs w:val="28"/>
        </w:rPr>
        <w:t>.1.2</w:t>
      </w:r>
      <w:r w:rsidR="00D747D4" w:rsidRPr="00FD26CE">
        <w:rPr>
          <w:b/>
          <w:szCs w:val="28"/>
        </w:rPr>
        <w:t>.</w:t>
      </w:r>
      <w:r w:rsidR="00311F18" w:rsidRPr="004A0647">
        <w:rPr>
          <w:b/>
          <w:szCs w:val="28"/>
        </w:rPr>
        <w:t>Пейзаж в технике монотипия.</w:t>
      </w:r>
    </w:p>
    <w:p w:rsidR="0006361E" w:rsidRPr="00FD26CE" w:rsidRDefault="0006361E" w:rsidP="00F06BD5">
      <w:pPr>
        <w:spacing w:after="0"/>
        <w:ind w:right="-143"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>Практическая деятельность:</w:t>
      </w:r>
      <w:r w:rsidR="002B68C1" w:rsidRPr="00FD26CE">
        <w:rPr>
          <w:szCs w:val="28"/>
        </w:rPr>
        <w:t xml:space="preserve"> выполнение зарисовок </w:t>
      </w:r>
      <w:r w:rsidR="00311F18">
        <w:rPr>
          <w:szCs w:val="28"/>
        </w:rPr>
        <w:t>в технике «монотипия»</w:t>
      </w:r>
      <w:r w:rsidR="002B68C1" w:rsidRPr="00FD26CE">
        <w:rPr>
          <w:szCs w:val="28"/>
        </w:rPr>
        <w:t>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="002B68C1" w:rsidRPr="00FD26CE">
        <w:rPr>
          <w:szCs w:val="28"/>
        </w:rPr>
        <w:t>практическое занятие.</w:t>
      </w:r>
    </w:p>
    <w:p w:rsidR="0006361E" w:rsidRPr="00FD26CE" w:rsidRDefault="0006361E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Методы и приемы:</w:t>
      </w:r>
      <w:r w:rsidRPr="00FD26CE">
        <w:rPr>
          <w:szCs w:val="28"/>
        </w:rPr>
        <w:t xml:space="preserve"> словесный (характеристика, объяснение), наглядный (демонстрация образца выполнения задания, использование иллюстраций, видеоматериалы, материалы с сайтов и т.д.), практический.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</w:p>
    <w:p w:rsidR="00F06BD5" w:rsidRDefault="00D747D4" w:rsidP="00F06BD5">
      <w:pPr>
        <w:spacing w:after="0"/>
        <w:ind w:right="-143" w:firstLine="426"/>
        <w:contextualSpacing/>
        <w:jc w:val="both"/>
        <w:rPr>
          <w:b/>
          <w:szCs w:val="28"/>
        </w:rPr>
      </w:pPr>
      <w:r w:rsidRPr="00FD26CE">
        <w:rPr>
          <w:b/>
          <w:szCs w:val="28"/>
        </w:rPr>
        <w:t xml:space="preserve">Тема </w:t>
      </w:r>
      <w:r w:rsidR="00B35B7A">
        <w:rPr>
          <w:b/>
          <w:szCs w:val="28"/>
        </w:rPr>
        <w:t>1</w:t>
      </w:r>
      <w:r w:rsidR="0078417F">
        <w:rPr>
          <w:b/>
          <w:szCs w:val="28"/>
        </w:rPr>
        <w:t>.1.3</w:t>
      </w:r>
      <w:r w:rsidRPr="00FD26CE">
        <w:rPr>
          <w:b/>
          <w:szCs w:val="28"/>
        </w:rPr>
        <w:t xml:space="preserve">. </w:t>
      </w:r>
      <w:r w:rsidR="00F06BD5" w:rsidRPr="00F06BD5">
        <w:rPr>
          <w:b/>
          <w:szCs w:val="28"/>
        </w:rPr>
        <w:t>История создания техники диатипия и ее разновидности</w:t>
      </w:r>
    </w:p>
    <w:p w:rsidR="00D747D4" w:rsidRPr="00FD26CE" w:rsidRDefault="00F06BD5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06BD5">
        <w:rPr>
          <w:i/>
          <w:szCs w:val="28"/>
        </w:rPr>
        <w:t>Теория:</w:t>
      </w:r>
      <w:r>
        <w:rPr>
          <w:b/>
          <w:szCs w:val="28"/>
        </w:rPr>
        <w:t xml:space="preserve"> </w:t>
      </w:r>
      <w:r w:rsidR="00311F18" w:rsidRPr="00311F18">
        <w:rPr>
          <w:szCs w:val="28"/>
        </w:rPr>
        <w:t>История создания техники диатипия и ее разновидности.</w:t>
      </w:r>
    </w:p>
    <w:p w:rsidR="0006361E" w:rsidRPr="00F06BD5" w:rsidRDefault="0006361E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Практическая деятельность:</w:t>
      </w:r>
      <w:r w:rsidR="002B68C1" w:rsidRPr="00FD26CE">
        <w:rPr>
          <w:szCs w:val="28"/>
        </w:rPr>
        <w:t xml:space="preserve"> выполнение </w:t>
      </w:r>
      <w:r w:rsidR="00311F18">
        <w:rPr>
          <w:szCs w:val="28"/>
        </w:rPr>
        <w:t xml:space="preserve">эскизов </w:t>
      </w:r>
      <w:r w:rsidR="00BF472E">
        <w:rPr>
          <w:szCs w:val="28"/>
        </w:rPr>
        <w:t>для создания творческой работы.</w:t>
      </w:r>
      <w:r w:rsidR="00F06BD5" w:rsidRPr="00F06BD5">
        <w:rPr>
          <w:szCs w:val="28"/>
        </w:rPr>
        <w:t xml:space="preserve"> </w:t>
      </w:r>
      <w:r w:rsidR="00F06BD5" w:rsidRPr="00BF472E">
        <w:rPr>
          <w:szCs w:val="28"/>
        </w:rPr>
        <w:t>Черно-белый городской пейзаж в технике диатипия.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>Форма проведения:</w:t>
      </w:r>
      <w:r w:rsidR="00F40D5C">
        <w:rPr>
          <w:i/>
          <w:szCs w:val="28"/>
        </w:rPr>
        <w:t xml:space="preserve"> </w:t>
      </w:r>
      <w:r w:rsidR="00BF472E" w:rsidRPr="00BF472E">
        <w:rPr>
          <w:szCs w:val="28"/>
        </w:rPr>
        <w:t>теория,</w:t>
      </w:r>
      <w:r w:rsidR="00F40D5C">
        <w:rPr>
          <w:szCs w:val="28"/>
        </w:rPr>
        <w:t xml:space="preserve"> </w:t>
      </w:r>
      <w:r w:rsidR="002B68C1" w:rsidRPr="00BF472E">
        <w:rPr>
          <w:szCs w:val="28"/>
        </w:rPr>
        <w:t>практическое</w:t>
      </w:r>
      <w:r w:rsidR="002B68C1" w:rsidRPr="00FD26CE">
        <w:rPr>
          <w:szCs w:val="28"/>
        </w:rPr>
        <w:t xml:space="preserve"> занятие.</w:t>
      </w:r>
    </w:p>
    <w:p w:rsidR="0006361E" w:rsidRPr="00FD26CE" w:rsidRDefault="0006361E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Методы и приемы:</w:t>
      </w:r>
      <w:r w:rsidRPr="00FD26CE">
        <w:rPr>
          <w:szCs w:val="28"/>
        </w:rPr>
        <w:t xml:space="preserve"> словесный (характеристика, объяснение), наглядный (демонстрация образца выполнения задания, использование иллюстраций, видеоматериалы, материалы с сайтов и т.д.), практический.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</w:p>
    <w:p w:rsidR="00D747D4" w:rsidRPr="004A0647" w:rsidRDefault="00856CD9" w:rsidP="00F06BD5">
      <w:pPr>
        <w:tabs>
          <w:tab w:val="left" w:pos="2224"/>
        </w:tabs>
        <w:spacing w:after="0"/>
        <w:ind w:firstLine="426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Тема </w:t>
      </w:r>
      <w:r w:rsidR="00B35B7A">
        <w:rPr>
          <w:b/>
          <w:szCs w:val="28"/>
        </w:rPr>
        <w:t>1</w:t>
      </w:r>
      <w:r>
        <w:rPr>
          <w:b/>
          <w:szCs w:val="28"/>
        </w:rPr>
        <w:t>.1.4</w:t>
      </w:r>
      <w:r w:rsidR="00D747D4" w:rsidRPr="00FD26CE">
        <w:rPr>
          <w:b/>
          <w:szCs w:val="28"/>
        </w:rPr>
        <w:t>.</w:t>
      </w:r>
      <w:r w:rsidR="00BF472E" w:rsidRPr="004A0647">
        <w:rPr>
          <w:b/>
          <w:szCs w:val="28"/>
        </w:rPr>
        <w:t>Создание компози</w:t>
      </w:r>
      <w:r w:rsidR="003A4213" w:rsidRPr="004A0647">
        <w:rPr>
          <w:b/>
          <w:szCs w:val="28"/>
        </w:rPr>
        <w:t xml:space="preserve">ции (проекта) «Яркая фантазия» на </w:t>
      </w:r>
      <w:r w:rsidR="00BF472E" w:rsidRPr="004A0647">
        <w:rPr>
          <w:b/>
          <w:szCs w:val="28"/>
        </w:rPr>
        <w:t>основе изученных техник.</w:t>
      </w:r>
    </w:p>
    <w:p w:rsidR="0006361E" w:rsidRPr="006140B8" w:rsidRDefault="0006361E" w:rsidP="006140B8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>Практическая деятельность</w:t>
      </w:r>
      <w:r w:rsidRPr="00FD26CE">
        <w:rPr>
          <w:szCs w:val="28"/>
        </w:rPr>
        <w:t>:</w:t>
      </w:r>
      <w:r w:rsidR="00FD0B60" w:rsidRPr="00FD26CE">
        <w:rPr>
          <w:szCs w:val="28"/>
        </w:rPr>
        <w:t xml:space="preserve"> Создание творческого проекта в технике </w:t>
      </w:r>
      <w:r w:rsidR="00BF472E">
        <w:rPr>
          <w:szCs w:val="28"/>
        </w:rPr>
        <w:t>монотипия и диатипия</w:t>
      </w:r>
      <w:r w:rsidR="003A4213">
        <w:rPr>
          <w:szCs w:val="28"/>
        </w:rPr>
        <w:t xml:space="preserve"> </w:t>
      </w:r>
      <w:r w:rsidR="00FD0B60" w:rsidRPr="00FD26CE">
        <w:rPr>
          <w:szCs w:val="28"/>
        </w:rPr>
        <w:t>с использованием знаний и навыков из предыдущих занятий.</w:t>
      </w:r>
      <w:r w:rsidR="006140B8">
        <w:rPr>
          <w:szCs w:val="28"/>
        </w:rPr>
        <w:t xml:space="preserve"> </w:t>
      </w:r>
      <w:r w:rsidR="006140B8" w:rsidRPr="00FD26CE">
        <w:rPr>
          <w:szCs w:val="28"/>
        </w:rPr>
        <w:t>Презентация творче</w:t>
      </w:r>
      <w:r w:rsidR="006140B8">
        <w:rPr>
          <w:szCs w:val="28"/>
        </w:rPr>
        <w:t>ского проекта в технике монотипия и диатипия</w:t>
      </w:r>
      <w:r w:rsidR="006140B8" w:rsidRPr="00FD26CE">
        <w:rPr>
          <w:szCs w:val="28"/>
        </w:rPr>
        <w:t>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="00FD0B60" w:rsidRPr="00FD26CE">
        <w:rPr>
          <w:szCs w:val="28"/>
        </w:rPr>
        <w:t>практические занятия</w:t>
      </w:r>
    </w:p>
    <w:p w:rsidR="0006361E" w:rsidRPr="00FD26CE" w:rsidRDefault="0006361E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Методы и приемы:</w:t>
      </w:r>
      <w:r w:rsidRPr="00FD26CE">
        <w:rPr>
          <w:szCs w:val="28"/>
        </w:rPr>
        <w:t xml:space="preserve"> словесный (характеристика, объяснение), наглядный (демонстрация образца выполнения задания, использование иллюстраций, видеоматериалы, материалы с сайтов и т.д.)</w:t>
      </w:r>
      <w:r w:rsidR="00FD0B60" w:rsidRPr="00FD26CE">
        <w:rPr>
          <w:szCs w:val="28"/>
        </w:rPr>
        <w:t>, практический, самостоятельная работа.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</w:p>
    <w:p w:rsidR="00D747D4" w:rsidRPr="00FD26CE" w:rsidRDefault="00D747D4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</w:p>
    <w:p w:rsidR="00D747D4" w:rsidRPr="00FD26CE" w:rsidRDefault="00856CD9" w:rsidP="00F06BD5">
      <w:pPr>
        <w:spacing w:after="0"/>
        <w:ind w:right="68" w:firstLine="426"/>
        <w:contextualSpacing/>
        <w:jc w:val="both"/>
        <w:rPr>
          <w:b/>
          <w:szCs w:val="28"/>
        </w:rPr>
      </w:pPr>
      <w:r>
        <w:rPr>
          <w:b/>
          <w:szCs w:val="28"/>
        </w:rPr>
        <w:t>Модуль 2</w:t>
      </w:r>
      <w:r w:rsidR="00D747D4" w:rsidRPr="00FD26CE">
        <w:rPr>
          <w:b/>
          <w:szCs w:val="28"/>
        </w:rPr>
        <w:t xml:space="preserve">. </w:t>
      </w:r>
      <w:r w:rsidR="00B40F5B" w:rsidRPr="00B40F5B">
        <w:rPr>
          <w:b/>
          <w:szCs w:val="28"/>
        </w:rPr>
        <w:t>Техника «Грат</w:t>
      </w:r>
      <w:r w:rsidR="00782FF5">
        <w:rPr>
          <w:b/>
          <w:szCs w:val="28"/>
        </w:rPr>
        <w:t>т</w:t>
      </w:r>
      <w:r w:rsidR="00B40F5B" w:rsidRPr="00B40F5B">
        <w:rPr>
          <w:b/>
          <w:szCs w:val="28"/>
        </w:rPr>
        <w:t>аж»</w:t>
      </w:r>
    </w:p>
    <w:p w:rsidR="00D747D4" w:rsidRPr="00FD26CE" w:rsidRDefault="00D747D4" w:rsidP="00F06BD5">
      <w:pPr>
        <w:spacing w:after="0"/>
        <w:ind w:left="103" w:right="68" w:firstLine="426"/>
        <w:contextualSpacing/>
        <w:jc w:val="both"/>
        <w:rPr>
          <w:i/>
          <w:szCs w:val="28"/>
        </w:rPr>
      </w:pPr>
    </w:p>
    <w:p w:rsidR="00D747D4" w:rsidRPr="004A0647" w:rsidRDefault="00D747D4" w:rsidP="00F06BD5">
      <w:pPr>
        <w:spacing w:after="0"/>
        <w:ind w:right="68" w:firstLine="426"/>
        <w:contextualSpacing/>
        <w:jc w:val="both"/>
        <w:rPr>
          <w:b/>
          <w:szCs w:val="28"/>
        </w:rPr>
      </w:pPr>
      <w:r w:rsidRPr="00FD26CE">
        <w:rPr>
          <w:b/>
          <w:szCs w:val="28"/>
        </w:rPr>
        <w:t xml:space="preserve">Тема </w:t>
      </w:r>
      <w:r w:rsidR="006140B8">
        <w:rPr>
          <w:b/>
          <w:szCs w:val="28"/>
        </w:rPr>
        <w:t>1</w:t>
      </w:r>
      <w:r w:rsidRPr="00FD26CE">
        <w:rPr>
          <w:b/>
          <w:szCs w:val="28"/>
        </w:rPr>
        <w:t>.</w:t>
      </w:r>
      <w:r w:rsidR="006140B8">
        <w:rPr>
          <w:b/>
          <w:szCs w:val="28"/>
        </w:rPr>
        <w:t>2</w:t>
      </w:r>
      <w:r w:rsidRPr="00FD26CE">
        <w:rPr>
          <w:b/>
          <w:szCs w:val="28"/>
        </w:rPr>
        <w:t>.1.</w:t>
      </w:r>
      <w:r w:rsidR="00B40F5B" w:rsidRPr="004A0647">
        <w:rPr>
          <w:b/>
          <w:szCs w:val="28"/>
        </w:rPr>
        <w:t>История возникновения техники «Грат</w:t>
      </w:r>
      <w:r w:rsidR="00782FF5" w:rsidRPr="004A0647">
        <w:rPr>
          <w:b/>
          <w:szCs w:val="28"/>
        </w:rPr>
        <w:t>т</w:t>
      </w:r>
      <w:r w:rsidR="00B40F5B" w:rsidRPr="004A0647">
        <w:rPr>
          <w:b/>
          <w:szCs w:val="28"/>
        </w:rPr>
        <w:t>аж»</w:t>
      </w:r>
    </w:p>
    <w:p w:rsidR="00B40F5B" w:rsidRPr="00B40F5B" w:rsidRDefault="0006361E" w:rsidP="00F06BD5">
      <w:pPr>
        <w:spacing w:after="0"/>
        <w:ind w:right="68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Теоретические знания</w:t>
      </w:r>
      <w:r w:rsidRPr="00FD26CE">
        <w:rPr>
          <w:szCs w:val="28"/>
        </w:rPr>
        <w:t>:</w:t>
      </w:r>
      <w:r w:rsidR="00782FF5">
        <w:rPr>
          <w:szCs w:val="28"/>
        </w:rPr>
        <w:t xml:space="preserve"> </w:t>
      </w:r>
      <w:r w:rsidR="00B40F5B" w:rsidRPr="00B40F5B">
        <w:rPr>
          <w:szCs w:val="28"/>
        </w:rPr>
        <w:t>История возникновения техники «Грат</w:t>
      </w:r>
      <w:r w:rsidR="00782FF5">
        <w:rPr>
          <w:szCs w:val="28"/>
        </w:rPr>
        <w:t>т</w:t>
      </w:r>
      <w:r w:rsidR="00B40F5B" w:rsidRPr="00B40F5B">
        <w:rPr>
          <w:szCs w:val="28"/>
        </w:rPr>
        <w:t>аж»</w:t>
      </w:r>
    </w:p>
    <w:p w:rsidR="0006361E" w:rsidRPr="006140B8" w:rsidRDefault="00A843A9" w:rsidP="006140B8">
      <w:pPr>
        <w:spacing w:after="0"/>
        <w:ind w:right="-143" w:firstLine="426"/>
        <w:contextualSpacing/>
        <w:jc w:val="both"/>
        <w:rPr>
          <w:i/>
          <w:szCs w:val="28"/>
        </w:rPr>
      </w:pPr>
      <w:r w:rsidRPr="00FD26CE">
        <w:rPr>
          <w:color w:val="000000"/>
          <w:szCs w:val="28"/>
          <w:shd w:val="clear" w:color="auto" w:fill="FFFFFF"/>
        </w:rPr>
        <w:t>Правила техники безопасности.</w:t>
      </w:r>
      <w:r w:rsidR="009A078F" w:rsidRPr="00FD26CE">
        <w:rPr>
          <w:szCs w:val="28"/>
        </w:rPr>
        <w:t>(Приложение №4)</w:t>
      </w:r>
      <w:r w:rsidR="006140B8" w:rsidRPr="006140B8">
        <w:rPr>
          <w:color w:val="000000"/>
          <w:szCs w:val="28"/>
          <w:shd w:val="clear" w:color="auto" w:fill="FFFFFF"/>
        </w:rPr>
        <w:t xml:space="preserve"> 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>Практическая деятельность:</w:t>
      </w:r>
      <w:r w:rsidR="00782FF5">
        <w:rPr>
          <w:i/>
          <w:szCs w:val="28"/>
        </w:rPr>
        <w:t xml:space="preserve"> </w:t>
      </w:r>
      <w:r w:rsidR="00A843A9" w:rsidRPr="00FD26CE">
        <w:rPr>
          <w:color w:val="000000"/>
          <w:szCs w:val="28"/>
          <w:shd w:val="clear" w:color="auto" w:fill="FFFFFF"/>
        </w:rPr>
        <w:t>Просмотр работ в этой технике.</w:t>
      </w:r>
      <w:r w:rsidR="006140B8" w:rsidRPr="006140B8">
        <w:rPr>
          <w:color w:val="000000"/>
          <w:szCs w:val="28"/>
          <w:shd w:val="clear" w:color="auto" w:fill="FFFFFF"/>
        </w:rPr>
        <w:t xml:space="preserve"> </w:t>
      </w:r>
      <w:r w:rsidR="006140B8" w:rsidRPr="00B40F5B">
        <w:rPr>
          <w:color w:val="000000"/>
          <w:szCs w:val="28"/>
          <w:shd w:val="clear" w:color="auto" w:fill="FFFFFF"/>
        </w:rPr>
        <w:t>Изготовление шаблонов и эскизов для творческой черно-белой работы в технике «Грат</w:t>
      </w:r>
      <w:r w:rsidR="006140B8">
        <w:rPr>
          <w:color w:val="000000"/>
          <w:szCs w:val="28"/>
          <w:shd w:val="clear" w:color="auto" w:fill="FFFFFF"/>
        </w:rPr>
        <w:t>т</w:t>
      </w:r>
      <w:r w:rsidR="006140B8" w:rsidRPr="00B40F5B">
        <w:rPr>
          <w:color w:val="000000"/>
          <w:szCs w:val="28"/>
          <w:shd w:val="clear" w:color="auto" w:fill="FFFFFF"/>
        </w:rPr>
        <w:t>аж» Основные правила работы.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Pr="00FD26CE">
        <w:rPr>
          <w:szCs w:val="28"/>
        </w:rPr>
        <w:t>занятие-лекция.</w:t>
      </w:r>
    </w:p>
    <w:p w:rsidR="0006361E" w:rsidRPr="00FD26CE" w:rsidRDefault="0006361E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Методы и приемы:</w:t>
      </w:r>
      <w:r w:rsidRPr="00FD26CE">
        <w:rPr>
          <w:szCs w:val="28"/>
        </w:rPr>
        <w:t xml:space="preserve"> словесный (характеристика, объяснение), наглядный (демонстрация образца выполнения задания, использование иллюстраций, видеоматериалы, материалы с сайтов и т.д.), практический.</w:t>
      </w:r>
    </w:p>
    <w:p w:rsidR="0006361E" w:rsidRPr="00FD26CE" w:rsidRDefault="0006361E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</w:p>
    <w:p w:rsidR="00D747D4" w:rsidRPr="006140B8" w:rsidRDefault="00856CD9" w:rsidP="00F06BD5">
      <w:pPr>
        <w:spacing w:after="0"/>
        <w:ind w:right="-143" w:firstLine="426"/>
        <w:contextualSpacing/>
        <w:jc w:val="both"/>
        <w:rPr>
          <w:b/>
          <w:i/>
          <w:szCs w:val="28"/>
        </w:rPr>
      </w:pPr>
      <w:r>
        <w:rPr>
          <w:b/>
          <w:szCs w:val="28"/>
        </w:rPr>
        <w:t xml:space="preserve">Тема </w:t>
      </w:r>
      <w:r w:rsidR="006140B8">
        <w:rPr>
          <w:b/>
          <w:szCs w:val="28"/>
        </w:rPr>
        <w:t>1</w:t>
      </w:r>
      <w:r>
        <w:rPr>
          <w:b/>
          <w:szCs w:val="28"/>
        </w:rPr>
        <w:t>.</w:t>
      </w:r>
      <w:r w:rsidR="006140B8">
        <w:rPr>
          <w:b/>
          <w:szCs w:val="28"/>
        </w:rPr>
        <w:t>2</w:t>
      </w:r>
      <w:r>
        <w:rPr>
          <w:b/>
          <w:szCs w:val="28"/>
        </w:rPr>
        <w:t>.2</w:t>
      </w:r>
      <w:r w:rsidR="00D747D4" w:rsidRPr="006140B8">
        <w:rPr>
          <w:szCs w:val="28"/>
        </w:rPr>
        <w:t>.</w:t>
      </w:r>
      <w:r w:rsidR="00742F12" w:rsidRPr="006140B8">
        <w:rPr>
          <w:b/>
          <w:szCs w:val="28"/>
        </w:rPr>
        <w:t>Создание композиции (проекта) «Герои любимых сказок» в технике гра</w:t>
      </w:r>
      <w:r w:rsidR="00782FF5" w:rsidRPr="006140B8">
        <w:rPr>
          <w:b/>
          <w:szCs w:val="28"/>
        </w:rPr>
        <w:t>т</w:t>
      </w:r>
      <w:r w:rsidR="00742F12" w:rsidRPr="006140B8">
        <w:rPr>
          <w:b/>
          <w:szCs w:val="28"/>
        </w:rPr>
        <w:t>таж.</w:t>
      </w:r>
    </w:p>
    <w:p w:rsidR="00FD0B60" w:rsidRPr="00FD26CE" w:rsidRDefault="00FD0B60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Практическая деятельность</w:t>
      </w:r>
      <w:r w:rsidRPr="00FD26CE">
        <w:rPr>
          <w:szCs w:val="28"/>
        </w:rPr>
        <w:t xml:space="preserve">: Создание творческого </w:t>
      </w:r>
      <w:r w:rsidR="00742F12">
        <w:rPr>
          <w:szCs w:val="28"/>
        </w:rPr>
        <w:t>проекта в технике «Гра</w:t>
      </w:r>
      <w:r w:rsidR="00782FF5">
        <w:rPr>
          <w:szCs w:val="28"/>
        </w:rPr>
        <w:t>т</w:t>
      </w:r>
      <w:r w:rsidR="00742F12">
        <w:rPr>
          <w:szCs w:val="28"/>
        </w:rPr>
        <w:t>таж</w:t>
      </w:r>
      <w:r w:rsidRPr="00FD26CE">
        <w:rPr>
          <w:szCs w:val="28"/>
        </w:rPr>
        <w:t>» с использованием знаний и навыков из предыдущих занятий.</w:t>
      </w:r>
    </w:p>
    <w:p w:rsidR="00FD0B60" w:rsidRPr="00FD26CE" w:rsidRDefault="00FD0B60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Pr="00FD26CE">
        <w:rPr>
          <w:szCs w:val="28"/>
        </w:rPr>
        <w:t>практические занятия</w:t>
      </w:r>
    </w:p>
    <w:p w:rsidR="00FD0B60" w:rsidRPr="00FD26CE" w:rsidRDefault="00FD0B60" w:rsidP="00F06BD5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>Методы и приемы:</w:t>
      </w:r>
      <w:r w:rsidRPr="00FD26CE">
        <w:rPr>
          <w:szCs w:val="28"/>
        </w:rPr>
        <w:t xml:space="preserve"> словесный (характеристика, объяснение), наглядный (демонстрация образца выполнения задания, использование иллюстраций, видеоматериалы, материалы с сайтов и т.д.), практический, самостоятельная работа.</w:t>
      </w:r>
    </w:p>
    <w:p w:rsidR="00D747D4" w:rsidRPr="00FD26CE" w:rsidRDefault="00D747D4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</w:p>
    <w:p w:rsidR="00D747D4" w:rsidRPr="00FD26CE" w:rsidRDefault="00D747D4" w:rsidP="00F06BD5">
      <w:pPr>
        <w:spacing w:after="0"/>
        <w:ind w:right="68" w:firstLine="426"/>
        <w:contextualSpacing/>
        <w:jc w:val="both"/>
        <w:rPr>
          <w:b/>
          <w:szCs w:val="28"/>
        </w:rPr>
      </w:pPr>
      <w:r w:rsidRPr="00FD26CE">
        <w:rPr>
          <w:b/>
          <w:szCs w:val="28"/>
        </w:rPr>
        <w:t xml:space="preserve">Раздел </w:t>
      </w:r>
      <w:r w:rsidR="006140B8">
        <w:rPr>
          <w:b/>
          <w:szCs w:val="28"/>
        </w:rPr>
        <w:t>2</w:t>
      </w:r>
      <w:r w:rsidRPr="00FD26CE">
        <w:rPr>
          <w:b/>
          <w:szCs w:val="28"/>
        </w:rPr>
        <w:t xml:space="preserve">. Создание и презентация единого проекта. </w:t>
      </w:r>
    </w:p>
    <w:p w:rsidR="00D747D4" w:rsidRPr="00FD26CE" w:rsidRDefault="00D747D4" w:rsidP="00F06BD5">
      <w:pPr>
        <w:spacing w:after="0"/>
        <w:ind w:right="68" w:firstLine="426"/>
        <w:contextualSpacing/>
        <w:jc w:val="both"/>
        <w:rPr>
          <w:szCs w:val="28"/>
        </w:rPr>
      </w:pPr>
      <w:r w:rsidRPr="00FD26CE">
        <w:rPr>
          <w:b/>
          <w:szCs w:val="28"/>
        </w:rPr>
        <w:t xml:space="preserve">Тема </w:t>
      </w:r>
      <w:r w:rsidR="006140B8">
        <w:rPr>
          <w:b/>
          <w:szCs w:val="28"/>
        </w:rPr>
        <w:t>2</w:t>
      </w:r>
      <w:r w:rsidRPr="00FD26CE">
        <w:rPr>
          <w:b/>
          <w:szCs w:val="28"/>
        </w:rPr>
        <w:t>.1.</w:t>
      </w:r>
      <w:r w:rsidR="00856CD9">
        <w:rPr>
          <w:b/>
          <w:szCs w:val="28"/>
        </w:rPr>
        <w:t>1.</w:t>
      </w:r>
      <w:r w:rsidRPr="00FD26CE">
        <w:rPr>
          <w:szCs w:val="28"/>
        </w:rPr>
        <w:t xml:space="preserve"> Создание единой творческой работы в разных техниках</w:t>
      </w:r>
    </w:p>
    <w:p w:rsidR="00D747D4" w:rsidRPr="00FD26CE" w:rsidRDefault="00D747D4" w:rsidP="00F06BD5">
      <w:pPr>
        <w:tabs>
          <w:tab w:val="left" w:pos="2224"/>
        </w:tabs>
        <w:spacing w:after="0"/>
        <w:ind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 xml:space="preserve">Практическая деятельность: </w:t>
      </w:r>
      <w:r w:rsidRPr="00FD26CE">
        <w:rPr>
          <w:szCs w:val="28"/>
        </w:rPr>
        <w:t>Изготовление коллективного творческого проекта с помо</w:t>
      </w:r>
      <w:r w:rsidR="001F2A0B">
        <w:rPr>
          <w:szCs w:val="28"/>
        </w:rPr>
        <w:t>щью нетрадиционных техник рисования</w:t>
      </w:r>
      <w:r w:rsidRPr="00FD26CE">
        <w:rPr>
          <w:szCs w:val="28"/>
        </w:rPr>
        <w:t>.</w:t>
      </w:r>
    </w:p>
    <w:p w:rsidR="00D747D4" w:rsidRPr="00FD26CE" w:rsidRDefault="00D747D4" w:rsidP="00F06BD5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Pr="00FD26CE">
        <w:rPr>
          <w:szCs w:val="28"/>
        </w:rPr>
        <w:t>практические занятия</w:t>
      </w:r>
      <w:r w:rsidR="001E1FDB" w:rsidRPr="00FD26CE">
        <w:rPr>
          <w:szCs w:val="28"/>
        </w:rPr>
        <w:t>.</w:t>
      </w:r>
    </w:p>
    <w:p w:rsidR="00D747D4" w:rsidRPr="00FD26CE" w:rsidRDefault="00D747D4" w:rsidP="00CA3627">
      <w:pPr>
        <w:tabs>
          <w:tab w:val="left" w:pos="2224"/>
        </w:tabs>
        <w:spacing w:after="0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Методы и приемы: </w:t>
      </w:r>
      <w:r w:rsidRPr="00FD26CE">
        <w:rPr>
          <w:szCs w:val="28"/>
        </w:rPr>
        <w:t>практическая работа,</w:t>
      </w:r>
      <w:r w:rsidRPr="00FD26CE">
        <w:rPr>
          <w:iCs/>
          <w:szCs w:val="28"/>
          <w:shd w:val="clear" w:color="auto" w:fill="FFFFFF"/>
        </w:rPr>
        <w:t xml:space="preserve"> самостоятельная работа обучающихся.</w:t>
      </w:r>
    </w:p>
    <w:p w:rsidR="005475E5" w:rsidRPr="00FD26CE" w:rsidRDefault="005475E5" w:rsidP="00CA3627">
      <w:pPr>
        <w:spacing w:after="0"/>
        <w:ind w:left="103" w:right="68"/>
        <w:contextualSpacing/>
        <w:jc w:val="both"/>
        <w:rPr>
          <w:b/>
          <w:szCs w:val="28"/>
        </w:rPr>
      </w:pPr>
    </w:p>
    <w:p w:rsidR="00D747D4" w:rsidRPr="00FD26CE" w:rsidRDefault="00856CD9" w:rsidP="006140B8">
      <w:pPr>
        <w:spacing w:after="0"/>
        <w:ind w:right="68" w:firstLine="426"/>
        <w:contextualSpacing/>
        <w:jc w:val="both"/>
        <w:rPr>
          <w:szCs w:val="28"/>
        </w:rPr>
      </w:pPr>
      <w:r>
        <w:rPr>
          <w:b/>
          <w:szCs w:val="28"/>
        </w:rPr>
        <w:t xml:space="preserve">Тема </w:t>
      </w:r>
      <w:r w:rsidR="006140B8">
        <w:rPr>
          <w:b/>
          <w:szCs w:val="28"/>
        </w:rPr>
        <w:t>2</w:t>
      </w:r>
      <w:r>
        <w:rPr>
          <w:b/>
          <w:szCs w:val="28"/>
        </w:rPr>
        <w:t>.1</w:t>
      </w:r>
      <w:r w:rsidR="00D747D4" w:rsidRPr="00FD26CE">
        <w:rPr>
          <w:b/>
          <w:szCs w:val="28"/>
        </w:rPr>
        <w:t>.</w:t>
      </w:r>
      <w:r>
        <w:rPr>
          <w:b/>
          <w:szCs w:val="28"/>
        </w:rPr>
        <w:t>2</w:t>
      </w:r>
      <w:r w:rsidR="00D747D4" w:rsidRPr="00FD26CE">
        <w:rPr>
          <w:szCs w:val="28"/>
        </w:rPr>
        <w:t xml:space="preserve"> Творческий отчет – презентация проекта</w:t>
      </w:r>
    </w:p>
    <w:p w:rsidR="005475E5" w:rsidRPr="00FD26CE" w:rsidRDefault="005475E5" w:rsidP="006140B8">
      <w:pPr>
        <w:spacing w:after="0"/>
        <w:ind w:right="68" w:firstLine="426"/>
        <w:contextualSpacing/>
        <w:jc w:val="both"/>
        <w:rPr>
          <w:szCs w:val="28"/>
        </w:rPr>
      </w:pPr>
      <w:r w:rsidRPr="00FD26CE">
        <w:rPr>
          <w:b/>
          <w:i/>
          <w:szCs w:val="28"/>
        </w:rPr>
        <w:t xml:space="preserve">Практическая деятельность: </w:t>
      </w:r>
      <w:r w:rsidR="00470117" w:rsidRPr="00FD26CE">
        <w:rPr>
          <w:szCs w:val="28"/>
        </w:rPr>
        <w:t xml:space="preserve">Презентация </w:t>
      </w:r>
      <w:r w:rsidRPr="00FD26CE">
        <w:rPr>
          <w:szCs w:val="28"/>
        </w:rPr>
        <w:t>проектной работы. Анализ и самоанализ работы над проектом. Подведение итогов работы за год.</w:t>
      </w:r>
    </w:p>
    <w:p w:rsidR="00D747D4" w:rsidRPr="00FD26CE" w:rsidRDefault="00D747D4" w:rsidP="006140B8">
      <w:pPr>
        <w:tabs>
          <w:tab w:val="left" w:pos="2224"/>
        </w:tabs>
        <w:spacing w:after="0"/>
        <w:ind w:firstLine="426"/>
        <w:contextualSpacing/>
        <w:jc w:val="both"/>
        <w:rPr>
          <w:i/>
          <w:szCs w:val="28"/>
        </w:rPr>
      </w:pPr>
      <w:r w:rsidRPr="00FD26CE">
        <w:rPr>
          <w:i/>
          <w:szCs w:val="28"/>
        </w:rPr>
        <w:t xml:space="preserve">Форма проведения: </w:t>
      </w:r>
      <w:r w:rsidRPr="00FD26CE">
        <w:rPr>
          <w:szCs w:val="28"/>
        </w:rPr>
        <w:t>творческий конкурс</w:t>
      </w:r>
    </w:p>
    <w:p w:rsidR="0006361E" w:rsidRPr="00FD26CE" w:rsidRDefault="00D747D4" w:rsidP="006140B8">
      <w:pPr>
        <w:spacing w:after="0"/>
        <w:ind w:right="-143" w:firstLine="426"/>
        <w:contextualSpacing/>
        <w:jc w:val="both"/>
        <w:rPr>
          <w:szCs w:val="28"/>
        </w:rPr>
      </w:pPr>
      <w:r w:rsidRPr="00FD26CE">
        <w:rPr>
          <w:i/>
          <w:szCs w:val="28"/>
        </w:rPr>
        <w:t xml:space="preserve">Методы и приемы: </w:t>
      </w:r>
      <w:r w:rsidR="0006361E" w:rsidRPr="00FD26CE">
        <w:rPr>
          <w:szCs w:val="28"/>
        </w:rPr>
        <w:t>словесный (характеристика, объяснение), практический.</w:t>
      </w:r>
    </w:p>
    <w:p w:rsidR="00D747D4" w:rsidRPr="00FD26CE" w:rsidRDefault="00D747D4" w:rsidP="00CA3627">
      <w:pPr>
        <w:tabs>
          <w:tab w:val="left" w:pos="2224"/>
        </w:tabs>
        <w:spacing w:after="0"/>
        <w:contextualSpacing/>
        <w:jc w:val="both"/>
        <w:rPr>
          <w:szCs w:val="28"/>
        </w:rPr>
      </w:pPr>
    </w:p>
    <w:p w:rsidR="00C820FA" w:rsidRPr="00C820FA" w:rsidRDefault="00FD0B60" w:rsidP="00085654">
      <w:pPr>
        <w:pStyle w:val="1"/>
        <w:contextualSpacing/>
        <w:jc w:val="center"/>
        <w:rPr>
          <w:rFonts w:eastAsia="Calibri"/>
          <w:kern w:val="32"/>
          <w:sz w:val="28"/>
          <w:szCs w:val="28"/>
          <w:lang w:eastAsia="en-US"/>
        </w:rPr>
      </w:pPr>
      <w:r w:rsidRPr="00FD26CE">
        <w:rPr>
          <w:szCs w:val="28"/>
        </w:rPr>
        <w:br w:type="page"/>
      </w:r>
      <w:bookmarkStart w:id="6" w:name="_Toc38275108"/>
      <w:bookmarkStart w:id="7" w:name="_Toc51686947"/>
      <w:r w:rsidR="00C820FA" w:rsidRPr="00C820FA">
        <w:rPr>
          <w:rFonts w:eastAsia="Calibri"/>
          <w:kern w:val="32"/>
          <w:sz w:val="28"/>
          <w:szCs w:val="28"/>
          <w:lang w:val="en-US" w:eastAsia="en-US"/>
        </w:rPr>
        <w:lastRenderedPageBreak/>
        <w:t>КАЛЕНДАРНЫЙ УЧЕБНЫЙ ГРАФИК</w:t>
      </w:r>
      <w:bookmarkEnd w:id="6"/>
      <w:bookmarkEnd w:id="7"/>
    </w:p>
    <w:tbl>
      <w:tblPr>
        <w:tblStyle w:val="aa"/>
        <w:tblW w:w="0" w:type="auto"/>
        <w:tblLook w:val="04A0"/>
      </w:tblPr>
      <w:tblGrid>
        <w:gridCol w:w="6487"/>
        <w:gridCol w:w="2410"/>
      </w:tblGrid>
      <w:tr w:rsidR="00C820FA" w:rsidRPr="00C820FA" w:rsidTr="00C820FA">
        <w:trPr>
          <w:trHeight w:val="20"/>
        </w:trPr>
        <w:tc>
          <w:tcPr>
            <w:tcW w:w="6487" w:type="dxa"/>
          </w:tcPr>
          <w:p w:rsidR="00C820FA" w:rsidRPr="00C820FA" w:rsidRDefault="00C820FA" w:rsidP="00C820FA">
            <w:pPr>
              <w:contextualSpacing/>
              <w:jc w:val="left"/>
              <w:rPr>
                <w:rFonts w:eastAsia="Calibri"/>
                <w:b/>
                <w:iCs/>
                <w:szCs w:val="28"/>
                <w:lang w:eastAsia="en-US" w:bidi="ru-RU"/>
              </w:rPr>
            </w:pPr>
            <w:r w:rsidRPr="00C820FA">
              <w:rPr>
                <w:rFonts w:eastAsia="Calibri"/>
                <w:b/>
                <w:iCs/>
                <w:szCs w:val="28"/>
                <w:lang w:eastAsia="en-US" w:bidi="ru-RU"/>
              </w:rPr>
              <w:t>Начало обучения</w:t>
            </w:r>
          </w:p>
        </w:tc>
        <w:tc>
          <w:tcPr>
            <w:tcW w:w="2410" w:type="dxa"/>
          </w:tcPr>
          <w:p w:rsidR="00C820FA" w:rsidRPr="00C820FA" w:rsidRDefault="002A5FF8" w:rsidP="00C820FA">
            <w:pPr>
              <w:contextualSpacing/>
              <w:rPr>
                <w:rFonts w:eastAsia="Calibri"/>
                <w:iCs/>
                <w:szCs w:val="28"/>
                <w:lang w:eastAsia="en-US" w:bidi="ru-RU"/>
              </w:rPr>
            </w:pPr>
            <w:r>
              <w:rPr>
                <w:rFonts w:eastAsia="Calibri"/>
                <w:iCs/>
                <w:szCs w:val="28"/>
                <w:lang w:eastAsia="en-US" w:bidi="ru-RU"/>
              </w:rPr>
              <w:t>Дата заезда</w:t>
            </w:r>
          </w:p>
        </w:tc>
      </w:tr>
      <w:tr w:rsidR="00C820FA" w:rsidRPr="00C820FA" w:rsidTr="00C820FA">
        <w:trPr>
          <w:trHeight w:val="20"/>
        </w:trPr>
        <w:tc>
          <w:tcPr>
            <w:tcW w:w="6487" w:type="dxa"/>
          </w:tcPr>
          <w:p w:rsidR="00C820FA" w:rsidRPr="00C820FA" w:rsidRDefault="00C820FA" w:rsidP="00C820FA">
            <w:pPr>
              <w:contextualSpacing/>
              <w:jc w:val="left"/>
              <w:rPr>
                <w:rFonts w:eastAsia="Calibri"/>
                <w:b/>
                <w:iCs/>
                <w:szCs w:val="28"/>
                <w:lang w:eastAsia="en-US" w:bidi="ru-RU"/>
              </w:rPr>
            </w:pPr>
            <w:r w:rsidRPr="00C820FA">
              <w:rPr>
                <w:rFonts w:eastAsia="Calibri"/>
                <w:b/>
                <w:iCs/>
                <w:szCs w:val="28"/>
                <w:lang w:eastAsia="en-US" w:bidi="ru-RU"/>
              </w:rPr>
              <w:t>Окончание обучения</w:t>
            </w:r>
          </w:p>
        </w:tc>
        <w:tc>
          <w:tcPr>
            <w:tcW w:w="2410" w:type="dxa"/>
          </w:tcPr>
          <w:p w:rsidR="00C820FA" w:rsidRPr="00C820FA" w:rsidRDefault="002A5FF8" w:rsidP="00C820FA">
            <w:pPr>
              <w:contextualSpacing/>
              <w:rPr>
                <w:rFonts w:eastAsia="Calibri"/>
                <w:iCs/>
                <w:szCs w:val="28"/>
                <w:lang w:eastAsia="en-US" w:bidi="ru-RU"/>
              </w:rPr>
            </w:pPr>
            <w:r>
              <w:rPr>
                <w:rFonts w:eastAsia="Calibri"/>
                <w:iCs/>
                <w:szCs w:val="28"/>
                <w:lang w:eastAsia="en-US" w:bidi="ru-RU"/>
              </w:rPr>
              <w:t>Дата выезда</w:t>
            </w:r>
          </w:p>
        </w:tc>
      </w:tr>
      <w:tr w:rsidR="00C820FA" w:rsidRPr="00C820FA" w:rsidTr="00C820FA">
        <w:trPr>
          <w:trHeight w:val="20"/>
        </w:trPr>
        <w:tc>
          <w:tcPr>
            <w:tcW w:w="6487" w:type="dxa"/>
          </w:tcPr>
          <w:p w:rsidR="00C820FA" w:rsidRPr="00C820FA" w:rsidRDefault="00C820FA" w:rsidP="00C820FA">
            <w:pPr>
              <w:contextualSpacing/>
              <w:jc w:val="left"/>
              <w:rPr>
                <w:rFonts w:eastAsia="Calibri"/>
                <w:b/>
                <w:iCs/>
                <w:szCs w:val="28"/>
                <w:lang w:eastAsia="en-US" w:bidi="ru-RU"/>
              </w:rPr>
            </w:pPr>
            <w:r w:rsidRPr="00C820FA">
              <w:rPr>
                <w:rFonts w:eastAsia="Calibri"/>
                <w:b/>
                <w:iCs/>
                <w:szCs w:val="28"/>
                <w:lang w:eastAsia="en-US" w:bidi="ru-RU"/>
              </w:rPr>
              <w:t>Количество учебных недель (часов)</w:t>
            </w:r>
          </w:p>
        </w:tc>
        <w:tc>
          <w:tcPr>
            <w:tcW w:w="2410" w:type="dxa"/>
          </w:tcPr>
          <w:p w:rsidR="00C820FA" w:rsidRPr="00C820FA" w:rsidRDefault="002A5FF8" w:rsidP="00C820FA">
            <w:pPr>
              <w:contextualSpacing/>
              <w:rPr>
                <w:rFonts w:eastAsia="Calibri"/>
                <w:iCs/>
                <w:szCs w:val="28"/>
                <w:lang w:eastAsia="en-US" w:bidi="ru-RU"/>
              </w:rPr>
            </w:pPr>
            <w:r>
              <w:rPr>
                <w:rFonts w:eastAsia="Calibri"/>
                <w:iCs/>
                <w:szCs w:val="28"/>
                <w:lang w:eastAsia="en-US" w:bidi="ru-RU"/>
              </w:rPr>
              <w:t>3/12</w:t>
            </w:r>
          </w:p>
        </w:tc>
      </w:tr>
      <w:tr w:rsidR="00C820FA" w:rsidRPr="00C820FA" w:rsidTr="00C820FA">
        <w:trPr>
          <w:trHeight w:val="20"/>
        </w:trPr>
        <w:tc>
          <w:tcPr>
            <w:tcW w:w="6487" w:type="dxa"/>
          </w:tcPr>
          <w:p w:rsidR="00C820FA" w:rsidRPr="00C820FA" w:rsidRDefault="00C820FA" w:rsidP="00C820FA">
            <w:pPr>
              <w:contextualSpacing/>
              <w:jc w:val="left"/>
              <w:rPr>
                <w:rFonts w:eastAsia="Calibri"/>
                <w:b/>
                <w:iCs/>
                <w:szCs w:val="28"/>
                <w:lang w:eastAsia="en-US" w:bidi="ru-RU"/>
              </w:rPr>
            </w:pPr>
            <w:r w:rsidRPr="00C820FA">
              <w:rPr>
                <w:rFonts w:eastAsia="Calibri"/>
                <w:b/>
                <w:iCs/>
                <w:szCs w:val="28"/>
                <w:lang w:eastAsia="en-US" w:bidi="ru-RU"/>
              </w:rPr>
              <w:t>Сроки контрольных процедур (входного, рубежного итогового контроля)</w:t>
            </w:r>
          </w:p>
        </w:tc>
        <w:tc>
          <w:tcPr>
            <w:tcW w:w="2410" w:type="dxa"/>
          </w:tcPr>
          <w:p w:rsidR="00C820FA" w:rsidRPr="00C820FA" w:rsidRDefault="00C820FA" w:rsidP="00C820FA">
            <w:pPr>
              <w:contextualSpacing/>
              <w:rPr>
                <w:rFonts w:eastAsia="Calibri"/>
                <w:iCs/>
                <w:szCs w:val="28"/>
                <w:lang w:eastAsia="en-US" w:bidi="ru-RU"/>
              </w:rPr>
            </w:pPr>
          </w:p>
        </w:tc>
      </w:tr>
    </w:tbl>
    <w:p w:rsidR="00FD0B60" w:rsidRPr="00FD26CE" w:rsidRDefault="00FD0B60" w:rsidP="00CA3627">
      <w:pPr>
        <w:spacing w:after="0"/>
        <w:contextualSpacing/>
        <w:rPr>
          <w:szCs w:val="28"/>
        </w:rPr>
      </w:pPr>
    </w:p>
    <w:p w:rsidR="007C486F" w:rsidRPr="00FD26CE" w:rsidRDefault="007C486F" w:rsidP="00CA3627">
      <w:pPr>
        <w:pStyle w:val="1"/>
        <w:spacing w:before="0" w:beforeAutospacing="0" w:after="0" w:afterAutospacing="0"/>
        <w:contextualSpacing/>
        <w:jc w:val="center"/>
        <w:rPr>
          <w:sz w:val="28"/>
          <w:szCs w:val="28"/>
        </w:rPr>
      </w:pPr>
      <w:bookmarkStart w:id="8" w:name="_Toc47291527"/>
      <w:r w:rsidRPr="00FD26CE">
        <w:rPr>
          <w:sz w:val="28"/>
          <w:szCs w:val="28"/>
        </w:rPr>
        <w:t>ПЛАНИРУЕМЫЕ РЕЗУЛЬТАТЫ</w:t>
      </w:r>
      <w:bookmarkEnd w:id="8"/>
    </w:p>
    <w:p w:rsidR="00EB3EF3" w:rsidRPr="00FD26CE" w:rsidRDefault="00EB3EF3" w:rsidP="00CA3627">
      <w:pPr>
        <w:spacing w:after="0"/>
        <w:contextualSpacing/>
        <w:rPr>
          <w:szCs w:val="28"/>
        </w:rPr>
      </w:pPr>
    </w:p>
    <w:p w:rsidR="00EB3EF3" w:rsidRPr="00FD26CE" w:rsidRDefault="00EB3EF3" w:rsidP="00CA3627">
      <w:pPr>
        <w:autoSpaceDE w:val="0"/>
        <w:autoSpaceDN w:val="0"/>
        <w:adjustRightInd w:val="0"/>
        <w:spacing w:after="0"/>
        <w:contextualSpacing/>
        <w:jc w:val="both"/>
        <w:rPr>
          <w:rFonts w:eastAsia="Calibri"/>
          <w:i/>
          <w:color w:val="000000"/>
          <w:szCs w:val="28"/>
          <w:lang w:eastAsia="en-US"/>
        </w:rPr>
      </w:pPr>
      <w:r w:rsidRPr="00FD26CE">
        <w:rPr>
          <w:rFonts w:eastAsia="Calibri"/>
          <w:i/>
          <w:color w:val="000000"/>
          <w:szCs w:val="28"/>
          <w:lang w:eastAsia="en-US"/>
        </w:rPr>
        <w:t xml:space="preserve">Образовательные: </w:t>
      </w:r>
    </w:p>
    <w:p w:rsidR="00EB3EF3" w:rsidRPr="00FD26CE" w:rsidRDefault="00EB3EF3" w:rsidP="00CA3627">
      <w:pPr>
        <w:pStyle w:val="Style17"/>
        <w:widowControl/>
        <w:numPr>
          <w:ilvl w:val="0"/>
          <w:numId w:val="12"/>
        </w:numPr>
        <w:spacing w:line="240" w:lineRule="auto"/>
        <w:ind w:left="426" w:right="19" w:firstLine="0"/>
        <w:contextualSpacing/>
        <w:jc w:val="both"/>
        <w:rPr>
          <w:rStyle w:val="FontStyle45"/>
          <w:rFonts w:ascii="Times New Roman" w:hAnsi="Times New Roman" w:cs="Times New Roman"/>
          <w:sz w:val="28"/>
          <w:szCs w:val="28"/>
        </w:rPr>
      </w:pP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>приобретут знания в области декоративно-прикладного искусства;</w:t>
      </w:r>
    </w:p>
    <w:p w:rsidR="00EB3EF3" w:rsidRPr="00FD26CE" w:rsidRDefault="00EB3EF3" w:rsidP="00CA3627">
      <w:pPr>
        <w:pStyle w:val="Style2"/>
        <w:widowControl/>
        <w:numPr>
          <w:ilvl w:val="0"/>
          <w:numId w:val="12"/>
        </w:numPr>
        <w:tabs>
          <w:tab w:val="left" w:pos="284"/>
        </w:tabs>
        <w:spacing w:line="240" w:lineRule="auto"/>
        <w:ind w:left="426" w:right="19" w:firstLine="0"/>
        <w:contextualSpacing/>
        <w:rPr>
          <w:rStyle w:val="FontStyle45"/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</w:pP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 xml:space="preserve">научатся использовать различные </w:t>
      </w:r>
      <w:r w:rsidR="00207566">
        <w:rPr>
          <w:rStyle w:val="FontStyle45"/>
          <w:rFonts w:ascii="Times New Roman" w:hAnsi="Times New Roman" w:cs="Times New Roman"/>
          <w:sz w:val="28"/>
          <w:szCs w:val="28"/>
        </w:rPr>
        <w:t>нетрадици</w:t>
      </w:r>
      <w:r w:rsidR="001F2A0B">
        <w:rPr>
          <w:rStyle w:val="FontStyle45"/>
          <w:rFonts w:ascii="Times New Roman" w:hAnsi="Times New Roman" w:cs="Times New Roman"/>
          <w:sz w:val="28"/>
          <w:szCs w:val="28"/>
        </w:rPr>
        <w:t>о</w:t>
      </w:r>
      <w:r w:rsidR="00207566">
        <w:rPr>
          <w:rStyle w:val="FontStyle45"/>
          <w:rFonts w:ascii="Times New Roman" w:hAnsi="Times New Roman" w:cs="Times New Roman"/>
          <w:sz w:val="28"/>
          <w:szCs w:val="28"/>
        </w:rPr>
        <w:t>н</w:t>
      </w:r>
      <w:r w:rsidR="001F2A0B">
        <w:rPr>
          <w:rStyle w:val="FontStyle45"/>
          <w:rFonts w:ascii="Times New Roman" w:hAnsi="Times New Roman" w:cs="Times New Roman"/>
          <w:sz w:val="28"/>
          <w:szCs w:val="28"/>
        </w:rPr>
        <w:t>ные</w:t>
      </w:r>
      <w:r w:rsidR="00207566">
        <w:rPr>
          <w:rStyle w:val="FontStyle45"/>
          <w:rFonts w:ascii="Times New Roman" w:hAnsi="Times New Roman" w:cs="Times New Roman"/>
          <w:sz w:val="28"/>
          <w:szCs w:val="28"/>
        </w:rPr>
        <w:t xml:space="preserve"> техники</w:t>
      </w:r>
      <w:r w:rsidR="001F2A0B">
        <w:rPr>
          <w:rStyle w:val="FontStyle45"/>
          <w:rFonts w:ascii="Times New Roman" w:hAnsi="Times New Roman" w:cs="Times New Roman"/>
          <w:sz w:val="28"/>
          <w:szCs w:val="28"/>
        </w:rPr>
        <w:t xml:space="preserve"> рисования</w:t>
      </w: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>;</w:t>
      </w:r>
    </w:p>
    <w:p w:rsidR="00EB3EF3" w:rsidRPr="00FD26CE" w:rsidRDefault="00EB3EF3" w:rsidP="00CA3627">
      <w:pPr>
        <w:pStyle w:val="Style2"/>
        <w:widowControl/>
        <w:numPr>
          <w:ilvl w:val="0"/>
          <w:numId w:val="12"/>
        </w:numPr>
        <w:tabs>
          <w:tab w:val="left" w:pos="284"/>
        </w:tabs>
        <w:spacing w:line="240" w:lineRule="auto"/>
        <w:ind w:left="426" w:right="19" w:firstLine="0"/>
        <w:contextualSpacing/>
        <w:rPr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</w:pPr>
      <w:r w:rsidRPr="00FD26CE">
        <w:rPr>
          <w:rFonts w:ascii="Times New Roman" w:hAnsi="Times New Roman" w:cs="Times New Roman"/>
          <w:sz w:val="28"/>
          <w:szCs w:val="28"/>
        </w:rPr>
        <w:t>научатся планировать, анализировать, свою деятельность, опираясь на основные художественные принципы.</w:t>
      </w:r>
    </w:p>
    <w:p w:rsidR="00EB3EF3" w:rsidRPr="00FD26CE" w:rsidRDefault="00EB3EF3" w:rsidP="00CA3627">
      <w:pPr>
        <w:pStyle w:val="Style2"/>
        <w:widowControl/>
        <w:spacing w:line="240" w:lineRule="auto"/>
        <w:ind w:right="19"/>
        <w:contextualSpacing/>
        <w:rPr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</w:pPr>
      <w:r w:rsidRPr="00FD26CE">
        <w:rPr>
          <w:rFonts w:ascii="Times New Roman" w:eastAsia="Calibri" w:hAnsi="Times New Roman" w:cs="Times New Roman"/>
          <w:i/>
          <w:color w:val="00000A"/>
          <w:sz w:val="28"/>
          <w:szCs w:val="28"/>
          <w:lang w:eastAsia="en-US"/>
        </w:rPr>
        <w:t>Личностные:</w:t>
      </w:r>
    </w:p>
    <w:p w:rsidR="00EB3EF3" w:rsidRPr="00FD26CE" w:rsidRDefault="00EB3EF3" w:rsidP="00CA3627">
      <w:pPr>
        <w:numPr>
          <w:ilvl w:val="0"/>
          <w:numId w:val="12"/>
        </w:numPr>
        <w:shd w:val="clear" w:color="auto" w:fill="FFFFFF"/>
        <w:spacing w:after="0"/>
        <w:ind w:left="426" w:firstLine="0"/>
        <w:contextualSpacing/>
        <w:jc w:val="both"/>
        <w:rPr>
          <w:color w:val="000000"/>
          <w:szCs w:val="28"/>
        </w:rPr>
      </w:pPr>
      <w:r w:rsidRPr="00FD26CE">
        <w:rPr>
          <w:color w:val="000000"/>
          <w:szCs w:val="28"/>
        </w:rPr>
        <w:t>научатся развивать свои способности к саморазвитию и самообразованию в творческой области;</w:t>
      </w:r>
    </w:p>
    <w:p w:rsidR="00EB3EF3" w:rsidRPr="00FD26CE" w:rsidRDefault="00EB3EF3" w:rsidP="00CA3627">
      <w:pPr>
        <w:pStyle w:val="ab"/>
        <w:numPr>
          <w:ilvl w:val="0"/>
          <w:numId w:val="12"/>
        </w:numPr>
        <w:spacing w:before="0" w:beforeAutospacing="0" w:after="0" w:afterAutospacing="0"/>
        <w:ind w:left="426" w:firstLine="0"/>
        <w:contextualSpacing/>
        <w:jc w:val="both"/>
        <w:textAlignment w:val="baseline"/>
        <w:rPr>
          <w:sz w:val="28"/>
          <w:szCs w:val="28"/>
        </w:rPr>
      </w:pPr>
      <w:r w:rsidRPr="00FD26CE">
        <w:rPr>
          <w:color w:val="000000"/>
          <w:sz w:val="28"/>
          <w:szCs w:val="28"/>
        </w:rPr>
        <w:t>научатся развивать внимание, память, логическое мышление, воображение, наблюдательность, мелкую моторику рук и глазомер;</w:t>
      </w:r>
    </w:p>
    <w:p w:rsidR="00EB3EF3" w:rsidRPr="00FD26CE" w:rsidRDefault="00EB3EF3" w:rsidP="00CA3627">
      <w:pPr>
        <w:pStyle w:val="ab"/>
        <w:numPr>
          <w:ilvl w:val="0"/>
          <w:numId w:val="12"/>
        </w:numPr>
        <w:autoSpaceDE w:val="0"/>
        <w:autoSpaceDN w:val="0"/>
        <w:adjustRightInd w:val="0"/>
        <w:spacing w:before="0" w:beforeAutospacing="0" w:after="0" w:afterAutospacing="0"/>
        <w:ind w:left="426" w:firstLine="0"/>
        <w:contextualSpacing/>
        <w:jc w:val="both"/>
        <w:textAlignment w:val="baseline"/>
        <w:rPr>
          <w:rFonts w:eastAsia="Calibri"/>
          <w:i/>
          <w:color w:val="00000A"/>
          <w:sz w:val="28"/>
          <w:szCs w:val="28"/>
          <w:lang w:eastAsia="en-US"/>
        </w:rPr>
      </w:pPr>
      <w:r w:rsidRPr="00FD26CE">
        <w:rPr>
          <w:rStyle w:val="FontStyle45"/>
          <w:rFonts w:ascii="Times New Roman" w:hAnsi="Times New Roman" w:cs="Times New Roman"/>
          <w:sz w:val="28"/>
          <w:szCs w:val="28"/>
        </w:rPr>
        <w:t>научатся осуществлять свои творческие замыслы.</w:t>
      </w:r>
    </w:p>
    <w:p w:rsidR="00EB3EF3" w:rsidRPr="00FD26CE" w:rsidRDefault="00EB3EF3" w:rsidP="00CA3627">
      <w:pPr>
        <w:autoSpaceDE w:val="0"/>
        <w:autoSpaceDN w:val="0"/>
        <w:adjustRightInd w:val="0"/>
        <w:spacing w:after="0"/>
        <w:contextualSpacing/>
        <w:jc w:val="both"/>
        <w:rPr>
          <w:rFonts w:eastAsia="Calibri"/>
          <w:i/>
          <w:color w:val="00000A"/>
          <w:szCs w:val="28"/>
          <w:lang w:eastAsia="en-US"/>
        </w:rPr>
      </w:pPr>
      <w:r w:rsidRPr="00FD26CE">
        <w:rPr>
          <w:rFonts w:eastAsia="Calibri"/>
          <w:i/>
          <w:color w:val="00000A"/>
          <w:szCs w:val="28"/>
          <w:lang w:eastAsia="en-US"/>
        </w:rPr>
        <w:t>Метапредметные:</w:t>
      </w:r>
    </w:p>
    <w:p w:rsidR="00881F59" w:rsidRPr="00FD26CE" w:rsidRDefault="00E91285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 xml:space="preserve">приобретут </w:t>
      </w:r>
      <w:r w:rsidR="007C486F" w:rsidRPr="00FD26CE">
        <w:rPr>
          <w:sz w:val="28"/>
          <w:szCs w:val="28"/>
        </w:rPr>
        <w:t>умения и навыки исследовательского поиска;</w:t>
      </w:r>
    </w:p>
    <w:p w:rsidR="00881F59" w:rsidRPr="00FD26CE" w:rsidRDefault="007C486F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>приобретут навыки работы с информацией (сбор, систематизация, использование);</w:t>
      </w:r>
    </w:p>
    <w:p w:rsidR="00881F59" w:rsidRPr="00FD26CE" w:rsidRDefault="007C486F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rFonts w:eastAsia="Calibri"/>
          <w:sz w:val="28"/>
          <w:szCs w:val="28"/>
        </w:rPr>
      </w:pPr>
      <w:r w:rsidRPr="00FD26CE">
        <w:rPr>
          <w:sz w:val="28"/>
          <w:szCs w:val="28"/>
        </w:rPr>
        <w:t>приобретут</w:t>
      </w:r>
      <w:r w:rsidRPr="00FD26CE">
        <w:rPr>
          <w:rFonts w:eastAsia="Calibri"/>
          <w:sz w:val="28"/>
          <w:szCs w:val="28"/>
        </w:rPr>
        <w:t xml:space="preserve"> умение планировать совместную работу в группе, опреде</w:t>
      </w:r>
      <w:r w:rsidR="002E03E9" w:rsidRPr="00FD26CE">
        <w:rPr>
          <w:rFonts w:eastAsia="Calibri"/>
          <w:sz w:val="28"/>
          <w:szCs w:val="28"/>
        </w:rPr>
        <w:t xml:space="preserve">лять цели, функции участников, </w:t>
      </w:r>
      <w:r w:rsidRPr="00FD26CE">
        <w:rPr>
          <w:rFonts w:eastAsia="Calibri"/>
          <w:sz w:val="28"/>
          <w:szCs w:val="28"/>
        </w:rPr>
        <w:t>способы взаимодействия;</w:t>
      </w:r>
    </w:p>
    <w:p w:rsidR="00881F59" w:rsidRPr="00FD26CE" w:rsidRDefault="007C486F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rFonts w:eastAsia="Calibri"/>
          <w:sz w:val="28"/>
          <w:szCs w:val="28"/>
        </w:rPr>
      </w:pPr>
      <w:r w:rsidRPr="00FD26CE">
        <w:rPr>
          <w:sz w:val="28"/>
          <w:szCs w:val="28"/>
        </w:rPr>
        <w:t>приобретут</w:t>
      </w:r>
      <w:r w:rsidRPr="00FD26CE">
        <w:rPr>
          <w:rFonts w:eastAsia="Calibri"/>
          <w:sz w:val="28"/>
          <w:szCs w:val="28"/>
        </w:rPr>
        <w:t xml:space="preserve"> умен</w:t>
      </w:r>
      <w:r w:rsidR="002E03E9" w:rsidRPr="00FD26CE">
        <w:rPr>
          <w:rFonts w:eastAsia="Calibri"/>
          <w:sz w:val="28"/>
          <w:szCs w:val="28"/>
        </w:rPr>
        <w:t xml:space="preserve">ие планировать, организовывать </w:t>
      </w:r>
      <w:r w:rsidR="00881F59" w:rsidRPr="00FD26CE">
        <w:rPr>
          <w:rFonts w:eastAsia="Calibri"/>
          <w:sz w:val="28"/>
          <w:szCs w:val="28"/>
        </w:rPr>
        <w:t>и контролировать  свои действия</w:t>
      </w:r>
    </w:p>
    <w:p w:rsidR="00881F59" w:rsidRPr="00FD26CE" w:rsidRDefault="007C486F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rFonts w:eastAsia="Calibri"/>
          <w:sz w:val="28"/>
          <w:szCs w:val="28"/>
        </w:rPr>
      </w:pPr>
      <w:r w:rsidRPr="00FD26CE">
        <w:rPr>
          <w:sz w:val="28"/>
          <w:szCs w:val="28"/>
        </w:rPr>
        <w:t>приобретут</w:t>
      </w:r>
      <w:r w:rsidRPr="00FD26CE">
        <w:rPr>
          <w:rFonts w:eastAsia="Calibri"/>
          <w:sz w:val="28"/>
          <w:szCs w:val="28"/>
        </w:rPr>
        <w:t xml:space="preserve"> умение учитывать выделенные педагогом ориентиры действия в новом учебном материале в сотрудничестве с педагогом;</w:t>
      </w:r>
    </w:p>
    <w:p w:rsidR="007C486F" w:rsidRPr="00FD26CE" w:rsidRDefault="007C486F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sz w:val="28"/>
          <w:szCs w:val="28"/>
        </w:rPr>
      </w:pPr>
      <w:r w:rsidRPr="00FD26CE">
        <w:rPr>
          <w:rFonts w:eastAsia="Calibri"/>
          <w:sz w:val="28"/>
          <w:szCs w:val="28"/>
        </w:rPr>
        <w:t>научатся адекватно воспринимать предложения и оценку педагога, това</w:t>
      </w:r>
      <w:r w:rsidR="00EB3007" w:rsidRPr="00FD26CE">
        <w:rPr>
          <w:rFonts w:eastAsia="Calibri"/>
          <w:sz w:val="28"/>
          <w:szCs w:val="28"/>
        </w:rPr>
        <w:t>рищей, родителей и других людей;</w:t>
      </w:r>
    </w:p>
    <w:p w:rsidR="00EB3007" w:rsidRPr="00FD26CE" w:rsidRDefault="00EB3007" w:rsidP="00CA3627">
      <w:pPr>
        <w:pStyle w:val="Default"/>
        <w:numPr>
          <w:ilvl w:val="0"/>
          <w:numId w:val="17"/>
        </w:numPr>
        <w:ind w:left="426" w:firstLine="0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>приобретут основные навыки бережливого производства: грамотная организация рабочего пространства, бережное отношение к вещам, рациональное использование материальных и временных ресурсов.</w:t>
      </w:r>
    </w:p>
    <w:p w:rsidR="00EB3007" w:rsidRDefault="00EB3007" w:rsidP="00CA3627">
      <w:pPr>
        <w:pStyle w:val="a8"/>
        <w:contextualSpacing/>
        <w:rPr>
          <w:rFonts w:eastAsia="Calibri"/>
          <w:szCs w:val="28"/>
          <w:lang w:eastAsia="en-US"/>
        </w:rPr>
      </w:pPr>
    </w:p>
    <w:p w:rsidR="00856CD9" w:rsidRDefault="00856CD9" w:rsidP="00CA3627">
      <w:pPr>
        <w:pStyle w:val="a8"/>
        <w:contextualSpacing/>
        <w:rPr>
          <w:rFonts w:eastAsia="Calibri"/>
          <w:szCs w:val="28"/>
          <w:lang w:eastAsia="en-US"/>
        </w:rPr>
      </w:pPr>
    </w:p>
    <w:p w:rsidR="00856CD9" w:rsidRDefault="00856CD9" w:rsidP="00CA3627">
      <w:pPr>
        <w:pStyle w:val="a8"/>
        <w:contextualSpacing/>
        <w:rPr>
          <w:rFonts w:eastAsia="Calibri"/>
          <w:szCs w:val="28"/>
          <w:lang w:eastAsia="en-US"/>
        </w:rPr>
      </w:pPr>
    </w:p>
    <w:p w:rsidR="00856CD9" w:rsidRDefault="00856CD9" w:rsidP="00CA3627">
      <w:pPr>
        <w:pStyle w:val="a8"/>
        <w:contextualSpacing/>
        <w:rPr>
          <w:rFonts w:eastAsia="Calibri"/>
          <w:szCs w:val="28"/>
          <w:lang w:eastAsia="en-US"/>
        </w:rPr>
      </w:pPr>
    </w:p>
    <w:p w:rsidR="00856CD9" w:rsidRDefault="00856CD9" w:rsidP="00CA3627">
      <w:pPr>
        <w:pStyle w:val="a8"/>
        <w:contextualSpacing/>
        <w:rPr>
          <w:rFonts w:eastAsia="Calibri"/>
          <w:szCs w:val="28"/>
          <w:lang w:eastAsia="en-US"/>
        </w:rPr>
      </w:pPr>
    </w:p>
    <w:p w:rsidR="00856CD9" w:rsidRDefault="00856CD9" w:rsidP="00CA3627">
      <w:pPr>
        <w:pStyle w:val="a8"/>
        <w:contextualSpacing/>
        <w:rPr>
          <w:rFonts w:eastAsia="Calibri"/>
          <w:szCs w:val="28"/>
          <w:lang w:eastAsia="en-US"/>
        </w:rPr>
      </w:pPr>
    </w:p>
    <w:p w:rsidR="00EC3DF7" w:rsidRPr="00FD26CE" w:rsidRDefault="00EC3DF7" w:rsidP="00CA3627">
      <w:pPr>
        <w:pStyle w:val="1"/>
        <w:spacing w:before="0" w:beforeAutospacing="0" w:after="0" w:afterAutospacing="0"/>
        <w:contextualSpacing/>
        <w:jc w:val="center"/>
        <w:rPr>
          <w:rFonts w:eastAsia="Calibri"/>
          <w:sz w:val="28"/>
          <w:szCs w:val="28"/>
          <w:lang w:eastAsia="en-US"/>
        </w:rPr>
      </w:pPr>
      <w:bookmarkStart w:id="9" w:name="_Toc47291529"/>
      <w:r w:rsidRPr="00FD26CE">
        <w:rPr>
          <w:rFonts w:eastAsia="Calibri"/>
          <w:sz w:val="28"/>
          <w:szCs w:val="28"/>
          <w:lang w:eastAsia="en-US"/>
        </w:rPr>
        <w:lastRenderedPageBreak/>
        <w:t>УСЛОВИЯ РЕАЛИЗАЦИИ ПРОГРАММЫ</w:t>
      </w:r>
      <w:bookmarkEnd w:id="9"/>
    </w:p>
    <w:p w:rsidR="00EC3DF7" w:rsidRPr="00FD26CE" w:rsidRDefault="00EC3DF7" w:rsidP="00CA3627">
      <w:pPr>
        <w:pStyle w:val="a8"/>
        <w:contextualSpacing/>
        <w:jc w:val="both"/>
        <w:rPr>
          <w:rFonts w:eastAsia="Calibri"/>
          <w:szCs w:val="28"/>
          <w:lang w:eastAsia="en-US"/>
        </w:rPr>
      </w:pPr>
    </w:p>
    <w:p w:rsidR="00EC3DF7" w:rsidRPr="00FD26CE" w:rsidRDefault="00EC3DF7" w:rsidP="00CA3627">
      <w:pPr>
        <w:pStyle w:val="a8"/>
        <w:ind w:firstLine="708"/>
        <w:contextualSpacing/>
        <w:jc w:val="both"/>
        <w:rPr>
          <w:b/>
          <w:szCs w:val="28"/>
        </w:rPr>
      </w:pPr>
      <w:r w:rsidRPr="00FD26CE">
        <w:rPr>
          <w:b/>
          <w:szCs w:val="28"/>
        </w:rPr>
        <w:t>Для осуществления образовательного процесса по программе необходимы следующее оборудование:</w:t>
      </w:r>
    </w:p>
    <w:p w:rsidR="00EB3007" w:rsidRPr="00FD26CE" w:rsidRDefault="00EB3007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 w:rsidRPr="00FD26CE">
        <w:rPr>
          <w:szCs w:val="28"/>
        </w:rPr>
        <w:t>АРМ педагога (компьютер, принтер, интерактивная доска, проектор);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акустические колонки -</w:t>
      </w:r>
      <w:r w:rsidR="00EB3007" w:rsidRPr="00FD26CE">
        <w:rPr>
          <w:szCs w:val="28"/>
        </w:rPr>
        <w:t xml:space="preserve"> 1 комплект;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учебная доска -</w:t>
      </w:r>
      <w:r w:rsidR="00EB3007" w:rsidRPr="00FD26CE">
        <w:rPr>
          <w:szCs w:val="28"/>
        </w:rPr>
        <w:t>1 единица;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столы -</w:t>
      </w:r>
      <w:r w:rsidR="00EB3007" w:rsidRPr="00FD26CE">
        <w:rPr>
          <w:szCs w:val="28"/>
        </w:rPr>
        <w:t xml:space="preserve"> </w:t>
      </w:r>
      <w:r w:rsidR="00031927">
        <w:rPr>
          <w:szCs w:val="28"/>
        </w:rPr>
        <w:t>10</w:t>
      </w:r>
      <w:r w:rsidR="00EB3007" w:rsidRPr="00FD26CE">
        <w:rPr>
          <w:szCs w:val="28"/>
        </w:rPr>
        <w:t xml:space="preserve"> единиц;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стулья -</w:t>
      </w:r>
      <w:r w:rsidR="00031927">
        <w:rPr>
          <w:szCs w:val="28"/>
        </w:rPr>
        <w:t xml:space="preserve"> 20</w:t>
      </w:r>
      <w:r w:rsidR="00EB3007" w:rsidRPr="00FD26CE">
        <w:rPr>
          <w:szCs w:val="28"/>
        </w:rPr>
        <w:t xml:space="preserve"> единиц.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альбом для рисования -</w:t>
      </w:r>
      <w:r w:rsidR="00EB3007" w:rsidRPr="00FD26CE">
        <w:rPr>
          <w:szCs w:val="28"/>
        </w:rPr>
        <w:t xml:space="preserve"> </w:t>
      </w:r>
      <w:r w:rsidR="00031927">
        <w:rPr>
          <w:szCs w:val="28"/>
        </w:rPr>
        <w:t>20</w:t>
      </w:r>
      <w:r w:rsidR="00EB3007" w:rsidRPr="00FD26CE">
        <w:rPr>
          <w:szCs w:val="28"/>
        </w:rPr>
        <w:t xml:space="preserve"> единиц;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ножницы -</w:t>
      </w:r>
      <w:r w:rsidR="00EB3007" w:rsidRPr="00FD26CE">
        <w:rPr>
          <w:szCs w:val="28"/>
        </w:rPr>
        <w:t xml:space="preserve"> </w:t>
      </w:r>
      <w:r w:rsidR="00031927">
        <w:rPr>
          <w:szCs w:val="28"/>
        </w:rPr>
        <w:t>20</w:t>
      </w:r>
      <w:r w:rsidR="00EB3007" w:rsidRPr="00FD26CE">
        <w:rPr>
          <w:szCs w:val="28"/>
        </w:rPr>
        <w:t xml:space="preserve"> единиц;</w:t>
      </w:r>
    </w:p>
    <w:p w:rsidR="00EB3007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клей -</w:t>
      </w:r>
      <w:r w:rsidR="00031927">
        <w:rPr>
          <w:szCs w:val="28"/>
        </w:rPr>
        <w:t xml:space="preserve"> 20</w:t>
      </w:r>
      <w:r w:rsidR="00EB3007" w:rsidRPr="00FD26CE">
        <w:rPr>
          <w:szCs w:val="28"/>
        </w:rPr>
        <w:t xml:space="preserve"> единиц;</w:t>
      </w:r>
    </w:p>
    <w:p w:rsidR="00EB3007" w:rsidRPr="00856CD9" w:rsidRDefault="001F2A0B" w:rsidP="00856CD9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парафиновые свечи</w:t>
      </w:r>
      <w:r w:rsidR="00031927">
        <w:rPr>
          <w:szCs w:val="28"/>
        </w:rPr>
        <w:t xml:space="preserve"> - 20</w:t>
      </w:r>
      <w:r w:rsidR="006207C6">
        <w:rPr>
          <w:szCs w:val="28"/>
        </w:rPr>
        <w:t xml:space="preserve"> единиц</w:t>
      </w:r>
      <w:r w:rsidR="00EB3007" w:rsidRPr="00FD26CE">
        <w:rPr>
          <w:szCs w:val="28"/>
        </w:rPr>
        <w:t>;</w:t>
      </w:r>
    </w:p>
    <w:p w:rsidR="00EB3007" w:rsidRPr="00FD26CE" w:rsidRDefault="001F2A0B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белый картон</w:t>
      </w:r>
      <w:r w:rsidR="006207C6">
        <w:rPr>
          <w:szCs w:val="28"/>
        </w:rPr>
        <w:t xml:space="preserve"> -</w:t>
      </w:r>
      <w:r>
        <w:rPr>
          <w:szCs w:val="28"/>
        </w:rPr>
        <w:t xml:space="preserve"> </w:t>
      </w:r>
      <w:r w:rsidR="00031927">
        <w:rPr>
          <w:szCs w:val="28"/>
        </w:rPr>
        <w:t>10</w:t>
      </w:r>
      <w:r>
        <w:rPr>
          <w:szCs w:val="28"/>
        </w:rPr>
        <w:t xml:space="preserve"> набор</w:t>
      </w:r>
      <w:r w:rsidR="00031927">
        <w:rPr>
          <w:szCs w:val="28"/>
        </w:rPr>
        <w:t>ов</w:t>
      </w:r>
      <w:r w:rsidR="00EB3007" w:rsidRPr="00FD26CE">
        <w:rPr>
          <w:szCs w:val="28"/>
        </w:rPr>
        <w:t>;</w:t>
      </w:r>
    </w:p>
    <w:p w:rsidR="00EB3007" w:rsidRDefault="001F2A0B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акварельные краски</w:t>
      </w:r>
      <w:r w:rsidR="006207C6">
        <w:rPr>
          <w:szCs w:val="28"/>
        </w:rPr>
        <w:t xml:space="preserve"> - </w:t>
      </w:r>
      <w:r w:rsidR="00031927">
        <w:rPr>
          <w:szCs w:val="28"/>
        </w:rPr>
        <w:t>20</w:t>
      </w:r>
      <w:r w:rsidR="006207C6">
        <w:rPr>
          <w:szCs w:val="28"/>
        </w:rPr>
        <w:t xml:space="preserve"> единиц;</w:t>
      </w:r>
    </w:p>
    <w:p w:rsidR="001F2A0B" w:rsidRDefault="00031927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тушь канцелярская -10</w:t>
      </w:r>
      <w:r w:rsidR="001F2A0B">
        <w:rPr>
          <w:szCs w:val="28"/>
        </w:rPr>
        <w:t xml:space="preserve"> единиц</w:t>
      </w:r>
      <w:r w:rsidR="006207C6">
        <w:rPr>
          <w:szCs w:val="28"/>
        </w:rPr>
        <w:t>;</w:t>
      </w:r>
    </w:p>
    <w:p w:rsidR="006207C6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карандаши простые -</w:t>
      </w:r>
      <w:r w:rsidR="00031927">
        <w:rPr>
          <w:szCs w:val="28"/>
        </w:rPr>
        <w:t>20</w:t>
      </w:r>
      <w:r>
        <w:rPr>
          <w:szCs w:val="28"/>
        </w:rPr>
        <w:t xml:space="preserve"> единиц;</w:t>
      </w:r>
    </w:p>
    <w:p w:rsidR="006207C6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 xml:space="preserve">ластик – </w:t>
      </w:r>
      <w:r w:rsidR="00031927">
        <w:rPr>
          <w:szCs w:val="28"/>
        </w:rPr>
        <w:t>20</w:t>
      </w:r>
      <w:r>
        <w:rPr>
          <w:szCs w:val="28"/>
        </w:rPr>
        <w:t xml:space="preserve"> единиц;</w:t>
      </w:r>
    </w:p>
    <w:p w:rsidR="006207C6" w:rsidRPr="00FD26CE" w:rsidRDefault="006207C6" w:rsidP="00CA3627">
      <w:pPr>
        <w:pStyle w:val="a8"/>
        <w:numPr>
          <w:ilvl w:val="0"/>
          <w:numId w:val="25"/>
        </w:numPr>
        <w:contextualSpacing/>
        <w:rPr>
          <w:szCs w:val="28"/>
        </w:rPr>
      </w:pPr>
      <w:r>
        <w:rPr>
          <w:szCs w:val="28"/>
        </w:rPr>
        <w:t>Пластик 30</w:t>
      </w:r>
      <w:r>
        <w:rPr>
          <w:szCs w:val="28"/>
          <w:lang w:val="en-US"/>
        </w:rPr>
        <w:t>x</w:t>
      </w:r>
      <w:r>
        <w:rPr>
          <w:szCs w:val="28"/>
        </w:rPr>
        <w:t xml:space="preserve">15- </w:t>
      </w:r>
      <w:r w:rsidR="00031927">
        <w:rPr>
          <w:szCs w:val="28"/>
        </w:rPr>
        <w:t xml:space="preserve">20 </w:t>
      </w:r>
      <w:r>
        <w:rPr>
          <w:szCs w:val="28"/>
        </w:rPr>
        <w:t>единиц.</w:t>
      </w:r>
    </w:p>
    <w:p w:rsidR="00EB3007" w:rsidRPr="00FD26CE" w:rsidRDefault="00EB3007" w:rsidP="00CA3627">
      <w:pPr>
        <w:pStyle w:val="a8"/>
        <w:ind w:left="720"/>
        <w:contextualSpacing/>
        <w:rPr>
          <w:szCs w:val="28"/>
        </w:rPr>
      </w:pPr>
    </w:p>
    <w:p w:rsidR="0096783A" w:rsidRPr="00FD26CE" w:rsidRDefault="0096783A" w:rsidP="00CA3627">
      <w:pPr>
        <w:pStyle w:val="a8"/>
        <w:contextualSpacing/>
        <w:rPr>
          <w:b/>
          <w:szCs w:val="28"/>
        </w:rPr>
      </w:pPr>
      <w:r w:rsidRPr="00FD26CE">
        <w:rPr>
          <w:b/>
          <w:szCs w:val="28"/>
        </w:rPr>
        <w:t>Для организации обучения  используются:</w:t>
      </w:r>
    </w:p>
    <w:p w:rsidR="0096783A" w:rsidRPr="00FD26CE" w:rsidRDefault="0096783A" w:rsidP="00CA3627">
      <w:pPr>
        <w:pStyle w:val="a8"/>
        <w:numPr>
          <w:ilvl w:val="0"/>
          <w:numId w:val="26"/>
        </w:numPr>
        <w:ind w:left="0" w:firstLine="426"/>
        <w:contextualSpacing/>
        <w:jc w:val="both"/>
        <w:rPr>
          <w:szCs w:val="28"/>
        </w:rPr>
      </w:pPr>
      <w:r w:rsidRPr="00FD26CE">
        <w:rPr>
          <w:szCs w:val="28"/>
        </w:rPr>
        <w:t>наглядные пособия (иллюстрации, таблицы, видеоматериал, презентации, фонограммы, карточки для заданий);</w:t>
      </w:r>
    </w:p>
    <w:p w:rsidR="0096783A" w:rsidRPr="00FD26CE" w:rsidRDefault="0096783A" w:rsidP="00CA3627">
      <w:pPr>
        <w:pStyle w:val="a8"/>
        <w:numPr>
          <w:ilvl w:val="0"/>
          <w:numId w:val="26"/>
        </w:numPr>
        <w:ind w:left="0" w:firstLine="426"/>
        <w:contextualSpacing/>
        <w:rPr>
          <w:szCs w:val="28"/>
        </w:rPr>
      </w:pPr>
      <w:r w:rsidRPr="00FD26CE">
        <w:rPr>
          <w:szCs w:val="28"/>
        </w:rPr>
        <w:t>видеотека: записи видео</w:t>
      </w:r>
      <w:r w:rsidR="00782FF5">
        <w:rPr>
          <w:szCs w:val="28"/>
        </w:rPr>
        <w:t xml:space="preserve"> </w:t>
      </w:r>
      <w:r w:rsidRPr="00FD26CE">
        <w:rPr>
          <w:szCs w:val="28"/>
        </w:rPr>
        <w:t>уроков;</w:t>
      </w:r>
    </w:p>
    <w:p w:rsidR="0096783A" w:rsidRPr="00FD26CE" w:rsidRDefault="006207C6" w:rsidP="00CA3627">
      <w:pPr>
        <w:pStyle w:val="a8"/>
        <w:numPr>
          <w:ilvl w:val="0"/>
          <w:numId w:val="26"/>
        </w:numPr>
        <w:ind w:left="0" w:firstLine="426"/>
        <w:contextualSpacing/>
        <w:rPr>
          <w:szCs w:val="28"/>
        </w:rPr>
      </w:pPr>
      <w:r>
        <w:rPr>
          <w:szCs w:val="28"/>
        </w:rPr>
        <w:t>интернет</w:t>
      </w:r>
      <w:r w:rsidR="0096783A" w:rsidRPr="00FD26CE">
        <w:rPr>
          <w:szCs w:val="28"/>
        </w:rPr>
        <w:t>-ресурсы.</w:t>
      </w:r>
    </w:p>
    <w:p w:rsidR="0096783A" w:rsidRPr="00FD26CE" w:rsidRDefault="0096783A" w:rsidP="00CA3627">
      <w:pPr>
        <w:pStyle w:val="a8"/>
        <w:ind w:firstLine="709"/>
        <w:contextualSpacing/>
        <w:jc w:val="both"/>
        <w:rPr>
          <w:b/>
          <w:szCs w:val="28"/>
        </w:rPr>
      </w:pPr>
    </w:p>
    <w:p w:rsidR="00EB3007" w:rsidRPr="00FD26CE" w:rsidRDefault="00EC3DF7" w:rsidP="00CA3627">
      <w:pPr>
        <w:pStyle w:val="a8"/>
        <w:ind w:firstLine="709"/>
        <w:contextualSpacing/>
        <w:jc w:val="both"/>
        <w:rPr>
          <w:szCs w:val="28"/>
        </w:rPr>
      </w:pPr>
      <w:r w:rsidRPr="00FD26CE">
        <w:rPr>
          <w:b/>
          <w:szCs w:val="28"/>
        </w:rPr>
        <w:t>Кадровое обеспечение</w:t>
      </w:r>
      <w:r w:rsidR="00EB3007" w:rsidRPr="00FD26CE">
        <w:rPr>
          <w:szCs w:val="28"/>
        </w:rPr>
        <w:t xml:space="preserve"> (Профессиональный стандарт педагога дополнительного образования детей и взрослых, утвержденный приказом Министерства труда и социальной защиты РФ от 05 мая 2018 г. № 298н).</w:t>
      </w:r>
    </w:p>
    <w:p w:rsidR="00F62690" w:rsidRPr="00FD26CE" w:rsidRDefault="00EB3007" w:rsidP="00CA3627">
      <w:pPr>
        <w:spacing w:after="0"/>
        <w:ind w:firstLine="709"/>
        <w:contextualSpacing/>
        <w:jc w:val="both"/>
        <w:rPr>
          <w:rFonts w:eastAsia="Calibri"/>
          <w:szCs w:val="28"/>
        </w:rPr>
      </w:pPr>
      <w:r w:rsidRPr="00FD26CE">
        <w:rPr>
          <w:szCs w:val="28"/>
        </w:rPr>
        <w:t>Требования к педагогу дополнительного образования: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 Либо Высшее образование,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по направлению подготовки «Образование и педагогические науки».</w:t>
      </w:r>
    </w:p>
    <w:p w:rsidR="00470117" w:rsidRPr="00FD26CE" w:rsidRDefault="00470117">
      <w:pPr>
        <w:spacing w:line="276" w:lineRule="auto"/>
        <w:rPr>
          <w:rFonts w:eastAsia="Calibri"/>
          <w:b/>
          <w:bCs/>
          <w:kern w:val="36"/>
          <w:szCs w:val="28"/>
          <w:lang w:eastAsia="en-US"/>
        </w:rPr>
      </w:pPr>
      <w:bookmarkStart w:id="10" w:name="_Toc47291530"/>
      <w:r w:rsidRPr="00FD26CE">
        <w:rPr>
          <w:rFonts w:eastAsia="Calibri"/>
          <w:szCs w:val="28"/>
          <w:lang w:eastAsia="en-US"/>
        </w:rPr>
        <w:br w:type="page"/>
      </w:r>
    </w:p>
    <w:p w:rsidR="00EC3DF7" w:rsidRPr="00FD26CE" w:rsidRDefault="00EC3DF7" w:rsidP="00CA3627">
      <w:pPr>
        <w:pStyle w:val="1"/>
        <w:spacing w:before="0" w:beforeAutospacing="0" w:after="0" w:afterAutospacing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FD26CE">
        <w:rPr>
          <w:rFonts w:eastAsia="Calibri"/>
          <w:sz w:val="28"/>
          <w:szCs w:val="28"/>
          <w:lang w:eastAsia="en-US"/>
        </w:rPr>
        <w:lastRenderedPageBreak/>
        <w:t>ФОРМЫ АТТЕСТАЦИИ</w:t>
      </w:r>
      <w:bookmarkEnd w:id="10"/>
    </w:p>
    <w:p w:rsidR="002E03E9" w:rsidRPr="00FD26CE" w:rsidRDefault="002E03E9" w:rsidP="00CA3627">
      <w:pPr>
        <w:spacing w:after="0"/>
        <w:contextualSpacing/>
        <w:rPr>
          <w:rFonts w:eastAsia="Calibri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5"/>
        <w:gridCol w:w="4312"/>
        <w:gridCol w:w="3084"/>
      </w:tblGrid>
      <w:tr w:rsidR="00EC3DF7" w:rsidRPr="00DC22FE" w:rsidTr="00EB3007">
        <w:tc>
          <w:tcPr>
            <w:tcW w:w="2175" w:type="dxa"/>
          </w:tcPr>
          <w:p w:rsidR="00EC3DF7" w:rsidRPr="00DC22FE" w:rsidRDefault="00EC3DF7" w:rsidP="00CA3627">
            <w:pPr>
              <w:pStyle w:val="Pa13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szCs w:val="28"/>
              </w:rPr>
            </w:pPr>
            <w:r w:rsidRPr="00DC22FE">
              <w:rPr>
                <w:rFonts w:ascii="Times New Roman" w:hAnsi="Times New Roman"/>
                <w:b/>
                <w:bCs/>
                <w:szCs w:val="28"/>
              </w:rPr>
              <w:t>Время</w:t>
            </w:r>
          </w:p>
          <w:p w:rsidR="00EC3DF7" w:rsidRPr="00DC22FE" w:rsidRDefault="00EC3DF7" w:rsidP="00CA3627">
            <w:pPr>
              <w:pStyle w:val="Pa13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szCs w:val="28"/>
              </w:rPr>
            </w:pPr>
            <w:r w:rsidRPr="00DC22FE">
              <w:rPr>
                <w:rFonts w:ascii="Times New Roman" w:hAnsi="Times New Roman"/>
                <w:b/>
                <w:bCs/>
                <w:szCs w:val="28"/>
              </w:rPr>
              <w:t>проведения</w:t>
            </w:r>
          </w:p>
        </w:tc>
        <w:tc>
          <w:tcPr>
            <w:tcW w:w="4312" w:type="dxa"/>
          </w:tcPr>
          <w:p w:rsidR="00EC3DF7" w:rsidRPr="00DC22FE" w:rsidRDefault="00EC3DF7" w:rsidP="00CA3627">
            <w:pPr>
              <w:pStyle w:val="Pa13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szCs w:val="28"/>
              </w:rPr>
            </w:pPr>
            <w:r w:rsidRPr="00DC22FE">
              <w:rPr>
                <w:rFonts w:ascii="Times New Roman" w:hAnsi="Times New Roman"/>
                <w:b/>
                <w:bCs/>
                <w:szCs w:val="28"/>
              </w:rPr>
              <w:t>Цель проведения</w:t>
            </w:r>
          </w:p>
        </w:tc>
        <w:tc>
          <w:tcPr>
            <w:tcW w:w="3084" w:type="dxa"/>
          </w:tcPr>
          <w:p w:rsidR="00EC3DF7" w:rsidRPr="00DC22FE" w:rsidRDefault="00EC3DF7" w:rsidP="00CA3627">
            <w:pPr>
              <w:pStyle w:val="Pa13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/>
                <w:szCs w:val="28"/>
              </w:rPr>
            </w:pPr>
            <w:r w:rsidRPr="00DC22FE">
              <w:rPr>
                <w:rFonts w:ascii="Times New Roman" w:hAnsi="Times New Roman"/>
                <w:b/>
                <w:bCs/>
                <w:szCs w:val="28"/>
              </w:rPr>
              <w:t>Формы и методы контроля</w:t>
            </w:r>
          </w:p>
        </w:tc>
      </w:tr>
      <w:tr w:rsidR="00EC3DF7" w:rsidRPr="00DC22FE" w:rsidTr="00EB3007">
        <w:tc>
          <w:tcPr>
            <w:tcW w:w="9571" w:type="dxa"/>
            <w:gridSpan w:val="3"/>
          </w:tcPr>
          <w:p w:rsidR="00EC3DF7" w:rsidRPr="00DC22FE" w:rsidRDefault="00EC3DF7" w:rsidP="00CA3627">
            <w:pPr>
              <w:pStyle w:val="Pa13"/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Cs w:val="28"/>
              </w:rPr>
            </w:pPr>
            <w:r w:rsidRPr="00DC22FE">
              <w:rPr>
                <w:rFonts w:ascii="Times New Roman" w:hAnsi="Times New Roman"/>
                <w:b/>
                <w:bCs/>
                <w:szCs w:val="28"/>
              </w:rPr>
              <w:t>Начальный или входной контроль</w:t>
            </w:r>
          </w:p>
        </w:tc>
      </w:tr>
      <w:tr w:rsidR="00EC3DF7" w:rsidRPr="00DC22FE" w:rsidTr="00EB3007">
        <w:tc>
          <w:tcPr>
            <w:tcW w:w="2175" w:type="dxa"/>
          </w:tcPr>
          <w:p w:rsidR="00EC3DF7" w:rsidRPr="00DC22FE" w:rsidRDefault="00EC3DF7" w:rsidP="00CA3627">
            <w:pPr>
              <w:pStyle w:val="Pa14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DC22FE">
              <w:rPr>
                <w:rFonts w:ascii="Times New Roman" w:hAnsi="Times New Roman"/>
                <w:szCs w:val="28"/>
              </w:rPr>
              <w:t xml:space="preserve">В начале </w:t>
            </w:r>
            <w:r w:rsidR="000D7B96" w:rsidRPr="00DC22FE">
              <w:rPr>
                <w:rFonts w:ascii="Times New Roman" w:hAnsi="Times New Roman"/>
                <w:szCs w:val="28"/>
              </w:rPr>
              <w:t>курса</w:t>
            </w:r>
          </w:p>
        </w:tc>
        <w:tc>
          <w:tcPr>
            <w:tcW w:w="4312" w:type="dxa"/>
          </w:tcPr>
          <w:p w:rsidR="00EC3DF7" w:rsidRPr="00DC22FE" w:rsidRDefault="00EC3DF7" w:rsidP="00CA3627">
            <w:pPr>
              <w:pStyle w:val="Pa14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DC22FE">
              <w:rPr>
                <w:rFonts w:ascii="Times New Roman" w:hAnsi="Times New Roman"/>
                <w:szCs w:val="28"/>
              </w:rPr>
              <w:t>Определение уровня развития детей, их творческих способностей</w:t>
            </w:r>
          </w:p>
        </w:tc>
        <w:tc>
          <w:tcPr>
            <w:tcW w:w="3084" w:type="dxa"/>
          </w:tcPr>
          <w:p w:rsidR="00EC3DF7" w:rsidRPr="00DC22FE" w:rsidRDefault="00EC3DF7" w:rsidP="00CA3627">
            <w:pPr>
              <w:pStyle w:val="Pa14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DC22FE">
              <w:rPr>
                <w:rFonts w:ascii="Times New Roman" w:hAnsi="Times New Roman"/>
                <w:szCs w:val="28"/>
              </w:rPr>
              <w:t>Тестирование, анкетирование</w:t>
            </w:r>
          </w:p>
        </w:tc>
      </w:tr>
      <w:tr w:rsidR="00EB3007" w:rsidRPr="00DC22FE" w:rsidTr="00EB3007">
        <w:tc>
          <w:tcPr>
            <w:tcW w:w="9571" w:type="dxa"/>
            <w:gridSpan w:val="3"/>
          </w:tcPr>
          <w:p w:rsidR="00EB3007" w:rsidRPr="00DC22FE" w:rsidRDefault="00EB3007" w:rsidP="00CA3627">
            <w:pPr>
              <w:pStyle w:val="Pa13"/>
              <w:tabs>
                <w:tab w:val="left" w:pos="660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DC22FE">
              <w:rPr>
                <w:rFonts w:ascii="Times New Roman" w:hAnsi="Times New Roman"/>
                <w:b/>
                <w:bCs/>
                <w:szCs w:val="28"/>
              </w:rPr>
              <w:t>Итоговый контроль</w:t>
            </w:r>
          </w:p>
        </w:tc>
      </w:tr>
      <w:tr w:rsidR="00EC3DF7" w:rsidRPr="00DC22FE" w:rsidTr="00EB3007">
        <w:tc>
          <w:tcPr>
            <w:tcW w:w="2175" w:type="dxa"/>
          </w:tcPr>
          <w:p w:rsidR="00EC3DF7" w:rsidRPr="00DC22FE" w:rsidRDefault="00EC3DF7" w:rsidP="00CA3627">
            <w:pPr>
              <w:pStyle w:val="Pa14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DC22FE">
              <w:rPr>
                <w:rFonts w:ascii="Times New Roman" w:hAnsi="Times New Roman"/>
                <w:szCs w:val="28"/>
              </w:rPr>
              <w:t>В конце курса обучения</w:t>
            </w:r>
          </w:p>
        </w:tc>
        <w:tc>
          <w:tcPr>
            <w:tcW w:w="4312" w:type="dxa"/>
          </w:tcPr>
          <w:p w:rsidR="00EC3DF7" w:rsidRPr="00DC22FE" w:rsidRDefault="00EC3DF7" w:rsidP="00CA3627">
            <w:pPr>
              <w:pStyle w:val="Pa14"/>
              <w:tabs>
                <w:tab w:val="center" w:pos="4677"/>
                <w:tab w:val="right" w:pos="9355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DC22FE">
              <w:rPr>
                <w:rFonts w:ascii="Times New Roman" w:hAnsi="Times New Roman"/>
                <w:szCs w:val="28"/>
              </w:rPr>
              <w:t>Определение изменения уровня развития детей, их творческих способностей. Опре</w:t>
            </w:r>
            <w:r w:rsidRPr="00DC22FE">
              <w:rPr>
                <w:rFonts w:ascii="Times New Roman" w:hAnsi="Times New Roman"/>
                <w:szCs w:val="28"/>
              </w:rPr>
              <w:softHyphen/>
              <w:t>деление результатов обучения. Ориентирование учащихся на дальнейшее (в том чис</w:t>
            </w:r>
            <w:r w:rsidRPr="00DC22FE">
              <w:rPr>
                <w:rFonts w:ascii="Times New Roman" w:hAnsi="Times New Roman"/>
                <w:szCs w:val="28"/>
              </w:rPr>
              <w:softHyphen/>
              <w:t>ле самостоятельное) обучение. Получение сведений для совершенствования образовательной программы и методов обучения.</w:t>
            </w:r>
          </w:p>
        </w:tc>
        <w:tc>
          <w:tcPr>
            <w:tcW w:w="3084" w:type="dxa"/>
          </w:tcPr>
          <w:p w:rsidR="00EC3DF7" w:rsidRPr="00DC22FE" w:rsidRDefault="00EC3DF7" w:rsidP="00CA3627">
            <w:pPr>
              <w:spacing w:after="0"/>
              <w:contextualSpacing/>
              <w:jc w:val="both"/>
              <w:rPr>
                <w:sz w:val="24"/>
                <w:szCs w:val="28"/>
              </w:rPr>
            </w:pPr>
            <w:r w:rsidRPr="00DC22FE">
              <w:rPr>
                <w:sz w:val="24"/>
                <w:szCs w:val="28"/>
              </w:rPr>
              <w:t>Творческая рабо</w:t>
            </w:r>
            <w:r w:rsidR="00EB3EF3" w:rsidRPr="00DC22FE">
              <w:rPr>
                <w:sz w:val="24"/>
                <w:szCs w:val="28"/>
              </w:rPr>
              <w:t>та, опрос, Презентация проекта</w:t>
            </w:r>
          </w:p>
        </w:tc>
      </w:tr>
    </w:tbl>
    <w:p w:rsidR="00BA1061" w:rsidRPr="00FD26CE" w:rsidRDefault="00BA1061" w:rsidP="00CA3627">
      <w:pPr>
        <w:pStyle w:val="a8"/>
        <w:contextualSpacing/>
        <w:jc w:val="both"/>
        <w:rPr>
          <w:szCs w:val="28"/>
        </w:rPr>
      </w:pPr>
    </w:p>
    <w:p w:rsidR="00E91285" w:rsidRPr="00FD26CE" w:rsidRDefault="00E91285" w:rsidP="00CA3627">
      <w:pPr>
        <w:pStyle w:val="1"/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eastAsia="en-US"/>
        </w:rPr>
        <w:sectPr w:rsidR="00E91285" w:rsidRPr="00FD26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1" w:name="_Toc19714398"/>
    </w:p>
    <w:p w:rsidR="00EB3007" w:rsidRPr="00FD26CE" w:rsidRDefault="00EB3007" w:rsidP="00CA3627">
      <w:pPr>
        <w:pStyle w:val="1"/>
        <w:spacing w:before="0" w:beforeAutospacing="0" w:after="0" w:afterAutospacing="0"/>
        <w:contextualSpacing/>
        <w:jc w:val="center"/>
        <w:rPr>
          <w:rFonts w:eastAsia="Calibri"/>
          <w:sz w:val="28"/>
          <w:szCs w:val="28"/>
          <w:lang w:eastAsia="en-US"/>
        </w:rPr>
      </w:pPr>
      <w:bookmarkStart w:id="12" w:name="_Toc47291531"/>
      <w:r w:rsidRPr="00FD26CE">
        <w:rPr>
          <w:rFonts w:eastAsia="Calibri"/>
          <w:sz w:val="28"/>
          <w:szCs w:val="28"/>
          <w:lang w:eastAsia="en-US"/>
        </w:rPr>
        <w:lastRenderedPageBreak/>
        <w:t>ОЦЕНОЧНЫЕ МАТЕРИАЛЫ</w:t>
      </w:r>
      <w:bookmarkEnd w:id="12"/>
    </w:p>
    <w:p w:rsidR="00BD708C" w:rsidRPr="00FD26CE" w:rsidRDefault="00BD708C" w:rsidP="00CA3627">
      <w:pPr>
        <w:spacing w:after="0"/>
        <w:ind w:firstLine="709"/>
        <w:contextualSpacing/>
        <w:jc w:val="both"/>
        <w:rPr>
          <w:szCs w:val="28"/>
        </w:rPr>
      </w:pPr>
    </w:p>
    <w:p w:rsidR="00BD708C" w:rsidRPr="00FD26CE" w:rsidRDefault="003E4088" w:rsidP="00557A69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В начале учебного года проводится диагностика обучающихся в целях изучения уровня мотивации, владения навыками ручного труда, объема знаний и умений, уровня творческого потенциала, для организации процесса обучения, индивидуальной работы, коррекции. Для такой диагностики используется педагогическое наблюдение в процессе выполнения обучающимися элементар</w:t>
      </w:r>
      <w:r w:rsidR="006207C6">
        <w:rPr>
          <w:szCs w:val="28"/>
        </w:rPr>
        <w:t>ных действий по работе в нетрадиционных техниках рисования.</w:t>
      </w:r>
      <w:r w:rsidRPr="00FD26CE">
        <w:rPr>
          <w:szCs w:val="28"/>
        </w:rPr>
        <w:t>.</w:t>
      </w:r>
    </w:p>
    <w:p w:rsidR="00EB3007" w:rsidRPr="00FD26CE" w:rsidRDefault="00207566" w:rsidP="00CA3627">
      <w:pPr>
        <w:spacing w:after="0"/>
        <w:ind w:firstLine="709"/>
        <w:contextualSpacing/>
        <w:jc w:val="center"/>
        <w:rPr>
          <w:rFonts w:eastAsia="Calibri"/>
          <w:b/>
          <w:szCs w:val="28"/>
          <w:u w:val="single"/>
        </w:rPr>
      </w:pPr>
      <w:r>
        <w:rPr>
          <w:b/>
          <w:szCs w:val="28"/>
          <w:u w:val="single"/>
        </w:rPr>
        <w:t>И</w:t>
      </w:r>
      <w:r w:rsidR="00BD708C" w:rsidRPr="00FD26CE">
        <w:rPr>
          <w:b/>
          <w:szCs w:val="28"/>
          <w:u w:val="single"/>
        </w:rPr>
        <w:t>тоговая аттестация.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 xml:space="preserve">Цель </w:t>
      </w:r>
      <w:r w:rsidR="00DC22FE">
        <w:rPr>
          <w:szCs w:val="28"/>
        </w:rPr>
        <w:t xml:space="preserve">входного контроля </w:t>
      </w:r>
      <w:r w:rsidRPr="00FD26CE">
        <w:rPr>
          <w:szCs w:val="28"/>
        </w:rPr>
        <w:t xml:space="preserve"> – выявление уровня раз</w:t>
      </w:r>
      <w:r w:rsidR="00BD708C" w:rsidRPr="00FD26CE">
        <w:rPr>
          <w:szCs w:val="28"/>
        </w:rPr>
        <w:t xml:space="preserve">вития способностей и личностных </w:t>
      </w:r>
      <w:r w:rsidRPr="00FD26CE">
        <w:rPr>
          <w:szCs w:val="28"/>
        </w:rPr>
        <w:t>качеств обучающихся и их соответствия прогнозируемым результатам образовательной программы.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 xml:space="preserve">Задачами итоговой аттестации являются: 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1)определение уровня творческой подготовки обучающихся в художественной направленности;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2)выявление степени сформированности практических умений и навыков обучающихся в выбранном ими виде творческой деятельности;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3)создание условий для обобщения и осмысления обучающимися теоретических и практических знаний, умений и навыков, полученных в ходе образовательной деятельности, для осознания уровня его развития;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4)анализ полноты реализации дополнительной общеразвивающей программы;</w:t>
      </w:r>
    </w:p>
    <w:p w:rsidR="00BD708C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5)соотнесение прогнозируемых и реальных результатов образовательной деятельности;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 xml:space="preserve">6)внесение необходимых корректив в содержание образовательной деятельности творческого объединения. 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В образовательной деятельности творческого объединения в частности промежуточная и итоговая аттестация выполняет ряд функций: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1)учебную, так как создает дополнительные условия для обобщения и осмысления обучающимися полученных теоретических и практических знаний, умений и навыков;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2)воспитательную, так как является стимулом к расширению познавательных интересов и потребностей ребенка;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3)развивающую, так как позволяет детям осознать уровень их актуального развития и определить перспективы;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4)коррекционную, так как помогает педагогу своевременно выявить и устранить объективные и субъективные недостатки образовательной деятельности;</w:t>
      </w: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5)социально-психологическую, так как каждому обучающемуся предоставляется возможность пережить ситуацию успеха.</w:t>
      </w:r>
    </w:p>
    <w:p w:rsidR="00DC22FE" w:rsidRDefault="00DC22FE" w:rsidP="00CA3627">
      <w:pPr>
        <w:spacing w:after="0"/>
        <w:ind w:firstLine="709"/>
        <w:contextualSpacing/>
        <w:jc w:val="both"/>
        <w:rPr>
          <w:szCs w:val="28"/>
        </w:rPr>
      </w:pPr>
    </w:p>
    <w:p w:rsidR="00DC22FE" w:rsidRDefault="00DC22FE" w:rsidP="00CA3627">
      <w:pPr>
        <w:spacing w:after="0"/>
        <w:ind w:firstLine="709"/>
        <w:contextualSpacing/>
        <w:jc w:val="both"/>
        <w:rPr>
          <w:szCs w:val="28"/>
        </w:rPr>
      </w:pPr>
    </w:p>
    <w:p w:rsidR="003E4088" w:rsidRPr="00FD26CE" w:rsidRDefault="003E4088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lastRenderedPageBreak/>
        <w:t>Формами промежуточной и итоговой аттестации являются – презентация творческой работы, результативное участие обучающихся</w:t>
      </w:r>
      <w:r w:rsidRPr="00FD26CE">
        <w:rPr>
          <w:szCs w:val="28"/>
        </w:rPr>
        <w:br/>
        <w:t xml:space="preserve">в конкурсах различного уровня, </w:t>
      </w:r>
      <w:r w:rsidR="00313513" w:rsidRPr="00FD26CE">
        <w:rPr>
          <w:szCs w:val="28"/>
        </w:rPr>
        <w:t>выставка, стендовый доклад, собеседование, портфолио обучающегося.</w:t>
      </w:r>
    </w:p>
    <w:p w:rsidR="00313513" w:rsidRPr="00FD26CE" w:rsidRDefault="00313513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 xml:space="preserve">В течение </w:t>
      </w:r>
      <w:r w:rsidR="00207566">
        <w:rPr>
          <w:szCs w:val="28"/>
        </w:rPr>
        <w:t>всего периода обучения</w:t>
      </w:r>
      <w:r w:rsidRPr="00FD26CE">
        <w:rPr>
          <w:szCs w:val="28"/>
        </w:rPr>
        <w:t xml:space="preserve"> в объединении по интересам проводятся различные конкурсы, выставки, что позволяет сделать срез и выявить сформировавшиеся знания и умения по пройденным темам. Такой подход, не травмируя детскую психику, позволяет сформировать положительную мотивацию их деятельности и в форме игры научить самоанализу. </w:t>
      </w:r>
    </w:p>
    <w:p w:rsidR="00313513" w:rsidRPr="00FD26CE" w:rsidRDefault="00313513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 xml:space="preserve">К оценкам результатов творчества относятся похвала </w:t>
      </w:r>
      <w:r w:rsidRPr="00FD26CE">
        <w:rPr>
          <w:szCs w:val="28"/>
        </w:rPr>
        <w:br/>
        <w:t xml:space="preserve">за самостоятельность и инициативу выбора новой темы, выставка работ, награждение грамотами, дипломами, благодарственными письмами, фотографирование работ для фотоальбома лучших работ объединения по интересам, создание портфолио обучающегося. </w:t>
      </w:r>
    </w:p>
    <w:p w:rsidR="00EB3007" w:rsidRPr="00FD26CE" w:rsidRDefault="00313513" w:rsidP="00CA3627">
      <w:pPr>
        <w:spacing w:after="0"/>
        <w:ind w:firstLine="709"/>
        <w:contextualSpacing/>
        <w:jc w:val="both"/>
        <w:rPr>
          <w:szCs w:val="28"/>
        </w:rPr>
      </w:pPr>
      <w:r w:rsidRPr="00FD26CE">
        <w:rPr>
          <w:szCs w:val="28"/>
        </w:rPr>
        <w:t>Завершением курса обучения является итоговая выставка, призванная показать достижения детей за год.</w:t>
      </w:r>
    </w:p>
    <w:p w:rsidR="00BD708C" w:rsidRPr="00FD26CE" w:rsidRDefault="00BD708C" w:rsidP="00CA3627">
      <w:pPr>
        <w:spacing w:after="0"/>
        <w:contextualSpacing/>
        <w:rPr>
          <w:rFonts w:eastAsia="Calibri"/>
          <w:b/>
          <w:bCs/>
          <w:kern w:val="36"/>
          <w:szCs w:val="28"/>
          <w:lang w:eastAsia="en-US"/>
        </w:rPr>
      </w:pPr>
      <w:bookmarkStart w:id="13" w:name="_Toc47291532"/>
      <w:r w:rsidRPr="00FD26CE">
        <w:rPr>
          <w:rFonts w:eastAsia="Calibri"/>
          <w:szCs w:val="28"/>
          <w:lang w:eastAsia="en-US"/>
        </w:rPr>
        <w:br w:type="page"/>
      </w:r>
    </w:p>
    <w:p w:rsidR="00EC3DF7" w:rsidRPr="00FD26CE" w:rsidRDefault="00EC3DF7" w:rsidP="00CA3627">
      <w:pPr>
        <w:pStyle w:val="1"/>
        <w:spacing w:before="0" w:beforeAutospacing="0" w:after="0" w:afterAutospacing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FD26CE">
        <w:rPr>
          <w:rFonts w:eastAsia="Calibri"/>
          <w:sz w:val="28"/>
          <w:szCs w:val="28"/>
          <w:lang w:eastAsia="en-US"/>
        </w:rPr>
        <w:lastRenderedPageBreak/>
        <w:t>МЕТОДИЧЕСКОЕ ОБЕСПЕЧЕНИЕ</w:t>
      </w:r>
      <w:bookmarkEnd w:id="13"/>
    </w:p>
    <w:p w:rsidR="00EC3DF7" w:rsidRPr="00FD26CE" w:rsidRDefault="00EC3DF7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313513" w:rsidRPr="00FD26CE" w:rsidRDefault="00313513" w:rsidP="00CA3627">
      <w:pPr>
        <w:shd w:val="clear" w:color="auto" w:fill="FFFFFF"/>
        <w:spacing w:after="0"/>
        <w:contextualSpacing/>
        <w:jc w:val="right"/>
        <w:rPr>
          <w:i/>
          <w:sz w:val="24"/>
          <w:szCs w:val="24"/>
        </w:rPr>
      </w:pPr>
      <w:r w:rsidRPr="00FD26CE">
        <w:rPr>
          <w:i/>
          <w:color w:val="000000"/>
          <w:sz w:val="24"/>
          <w:szCs w:val="24"/>
        </w:rPr>
        <w:t>«Истоки творческих способностей и дарования детей на кончиках их пальцев.</w:t>
      </w:r>
      <w:r w:rsidRPr="00FD26CE">
        <w:rPr>
          <w:i/>
          <w:color w:val="000000"/>
          <w:sz w:val="24"/>
          <w:szCs w:val="24"/>
        </w:rPr>
        <w:br/>
        <w:t xml:space="preserve"> От пальцев, образно говоря, идут тончайшие ручейки, которые питают источник творческой мысли. Чем больше уверенности и изобретательности </w:t>
      </w:r>
      <w:r w:rsidRPr="00FD26CE">
        <w:rPr>
          <w:i/>
          <w:color w:val="000000"/>
          <w:sz w:val="24"/>
          <w:szCs w:val="24"/>
        </w:rPr>
        <w:br/>
        <w:t xml:space="preserve">в движениях детской руки, тем тоньше взаимодействие с орудием труда, </w:t>
      </w:r>
      <w:r w:rsidRPr="00FD26CE">
        <w:rPr>
          <w:i/>
          <w:color w:val="000000"/>
          <w:sz w:val="24"/>
          <w:szCs w:val="24"/>
        </w:rPr>
        <w:br/>
        <w:t xml:space="preserve">чем сложнее движение, необходимое для этого взаимодействия, </w:t>
      </w:r>
      <w:r w:rsidRPr="00FD26CE">
        <w:rPr>
          <w:i/>
          <w:color w:val="000000"/>
          <w:sz w:val="24"/>
          <w:szCs w:val="24"/>
        </w:rPr>
        <w:br/>
        <w:t>тем глубже входит взаимодействие руки с природой,</w:t>
      </w:r>
      <w:r w:rsidRPr="00FD26CE">
        <w:rPr>
          <w:i/>
          <w:color w:val="000000"/>
          <w:sz w:val="24"/>
          <w:szCs w:val="24"/>
        </w:rPr>
        <w:br/>
        <w:t xml:space="preserve"> с общественным трудом в духовную жизнь ребенка. </w:t>
      </w:r>
      <w:r w:rsidRPr="00FD26CE">
        <w:rPr>
          <w:i/>
          <w:color w:val="000000"/>
          <w:sz w:val="24"/>
          <w:szCs w:val="24"/>
        </w:rPr>
        <w:br/>
        <w:t>Другими словами: «Чем больше мастерства в детской руке, тем умнее ребенок».</w:t>
      </w:r>
    </w:p>
    <w:p w:rsidR="00313513" w:rsidRPr="00FD26CE" w:rsidRDefault="00313513" w:rsidP="00CA3627">
      <w:pPr>
        <w:shd w:val="clear" w:color="auto" w:fill="FFFFFF"/>
        <w:spacing w:after="0"/>
        <w:contextualSpacing/>
        <w:jc w:val="right"/>
        <w:rPr>
          <w:i/>
          <w:sz w:val="24"/>
          <w:szCs w:val="24"/>
        </w:rPr>
      </w:pPr>
      <w:r w:rsidRPr="00FD26CE">
        <w:rPr>
          <w:i/>
          <w:color w:val="000000"/>
          <w:sz w:val="24"/>
          <w:szCs w:val="24"/>
        </w:rPr>
        <w:t xml:space="preserve"> (В.А.Сухомлинский)</w:t>
      </w:r>
    </w:p>
    <w:p w:rsidR="00313513" w:rsidRPr="00FD26CE" w:rsidRDefault="00313513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313513" w:rsidRPr="00FD26CE" w:rsidRDefault="00313513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>В современном обществе стремительно возрастает потребность в воспитании творческой, неординарной мыслящей личности, в развитии самобытности каждого воспитуемого, его творческой самореализации и саморазвитии. Проблемы совершенствования гуманитарно-эстетического образования в общеобразовательных учреждениях обуславливает необходимость нового методологотеоретического подхода к формированию и развитию творческой индивидуальности обучающегося. Одним из факторов, оказывающим влияние на становление творчески деятельной личности, является занятие декоративно – прикладным творчеством, так как оно дает возможность самовыражения и самореализации личности в конкретных образах.</w:t>
      </w:r>
    </w:p>
    <w:p w:rsidR="009132A1" w:rsidRPr="009132A1" w:rsidRDefault="009132A1" w:rsidP="009132A1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9132A1">
        <w:rPr>
          <w:rStyle w:val="c1"/>
          <w:color w:val="000000"/>
          <w:sz w:val="28"/>
          <w:szCs w:val="28"/>
        </w:rPr>
        <w:t>Наличие творческих способностей играет в жизни человека немаловажную роль, начиная от формирования личности и заканчивая становлением специалиста, семьянина, гражданина.</w:t>
      </w:r>
    </w:p>
    <w:p w:rsidR="009132A1" w:rsidRPr="009132A1" w:rsidRDefault="009132A1" w:rsidP="009132A1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132A1">
        <w:rPr>
          <w:rStyle w:val="c1"/>
          <w:color w:val="000000"/>
          <w:sz w:val="28"/>
          <w:szCs w:val="28"/>
        </w:rPr>
        <w:t>Каждый ребенок по своей природе – творец. Но, как правило, его творческие возможности находятся в скрытом состоянии и не всегда полностью реализуются.</w:t>
      </w:r>
    </w:p>
    <w:p w:rsidR="009132A1" w:rsidRPr="009132A1" w:rsidRDefault="009132A1" w:rsidP="009132A1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132A1">
        <w:rPr>
          <w:rStyle w:val="c1"/>
          <w:color w:val="000000"/>
          <w:sz w:val="28"/>
          <w:szCs w:val="28"/>
        </w:rPr>
        <w:t>            Очень важно не упустить момент и не оттолкнуть человека от творческой деятельности, а наоборот приблизить к ней, заинтересовать, научить видеть и реализовать свои возможности.</w:t>
      </w:r>
    </w:p>
    <w:p w:rsidR="009132A1" w:rsidRPr="009132A1" w:rsidRDefault="009132A1" w:rsidP="009132A1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132A1">
        <w:rPr>
          <w:rStyle w:val="c1"/>
          <w:color w:val="000000"/>
          <w:sz w:val="28"/>
          <w:szCs w:val="28"/>
        </w:rPr>
        <w:t>           Именно в детстве закладывается фундамент творческой личности, именно тогда закрепляются нравственные нормы поведения в обществе, формируется духовность.</w:t>
      </w:r>
    </w:p>
    <w:p w:rsidR="009132A1" w:rsidRPr="009132A1" w:rsidRDefault="009132A1" w:rsidP="009132A1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132A1">
        <w:rPr>
          <w:rStyle w:val="c1"/>
          <w:color w:val="000000"/>
          <w:sz w:val="28"/>
          <w:szCs w:val="28"/>
        </w:rPr>
        <w:t>            Создавая условия, побуждающие ребенка к занятиям искусством, можно раскрыть эти дремлющие до поры до времени творческие наклонности.</w:t>
      </w:r>
    </w:p>
    <w:p w:rsidR="009132A1" w:rsidRPr="009132A1" w:rsidRDefault="009132A1" w:rsidP="009132A1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132A1">
        <w:rPr>
          <w:rStyle w:val="c1"/>
          <w:color w:val="000000"/>
          <w:sz w:val="28"/>
          <w:szCs w:val="28"/>
        </w:rPr>
        <w:t xml:space="preserve"> Чтобы не ограничивать возможности детей в выражении впечатлений от окружающего мира, недостаточно традиционного набора изобразительных средств и материалов. </w:t>
      </w:r>
    </w:p>
    <w:p w:rsidR="00EC3DF7" w:rsidRPr="00FD26CE" w:rsidRDefault="00EC3DF7" w:rsidP="009132A1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 xml:space="preserve">На занятиях педагог использует различные методы обучения. </w:t>
      </w:r>
      <w:r w:rsidR="0096783A" w:rsidRPr="00FD26CE">
        <w:rPr>
          <w:sz w:val="28"/>
          <w:szCs w:val="28"/>
        </w:rPr>
        <w:br/>
      </w:r>
      <w:r w:rsidRPr="00FD26CE">
        <w:rPr>
          <w:sz w:val="28"/>
          <w:szCs w:val="28"/>
        </w:rPr>
        <w:t xml:space="preserve">При объяснении теоретического материала используются словесные методы обучения: объяснение, рассказ, беседа, инструкция, анализ и обсуждение, словесный комментарий по ходу выполнения задания. В процессе бесед у </w:t>
      </w:r>
      <w:r w:rsidRPr="00FD26CE">
        <w:rPr>
          <w:sz w:val="28"/>
          <w:szCs w:val="28"/>
        </w:rPr>
        <w:lastRenderedPageBreak/>
        <w:t xml:space="preserve">детей накапливаются разнообразные знания, впечатления, представления, способствующие обогащению и воспитанию их эмоций. </w:t>
      </w:r>
    </w:p>
    <w:p w:rsidR="00EC3DF7" w:rsidRPr="00FD26CE" w:rsidRDefault="00EC3DF7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>При выполнении практических работ педагог использует такой метод как самостоятельная работа</w:t>
      </w:r>
      <w:r w:rsidR="00E91285" w:rsidRPr="00FD26CE">
        <w:rPr>
          <w:sz w:val="28"/>
          <w:szCs w:val="28"/>
        </w:rPr>
        <w:t>, деловые и ролевые игры, тренинги и проч</w:t>
      </w:r>
      <w:r w:rsidRPr="00FD26CE">
        <w:rPr>
          <w:sz w:val="28"/>
          <w:szCs w:val="28"/>
        </w:rPr>
        <w:t>. Применение метода</w:t>
      </w:r>
      <w:r w:rsidR="00E91285" w:rsidRPr="00FD26CE">
        <w:rPr>
          <w:sz w:val="28"/>
          <w:szCs w:val="28"/>
        </w:rPr>
        <w:t xml:space="preserve"> проекта</w:t>
      </w:r>
      <w:r w:rsidRPr="00FD26CE">
        <w:rPr>
          <w:sz w:val="28"/>
          <w:szCs w:val="28"/>
        </w:rPr>
        <w:t xml:space="preserve"> позволяет ребенку</w:t>
      </w:r>
      <w:r w:rsidR="00E91285" w:rsidRPr="00FD26CE">
        <w:rPr>
          <w:sz w:val="28"/>
          <w:szCs w:val="28"/>
        </w:rPr>
        <w:t xml:space="preserve"> освоить и расширить знания по предмету,</w:t>
      </w:r>
      <w:r w:rsidRPr="00FD26CE">
        <w:rPr>
          <w:sz w:val="28"/>
          <w:szCs w:val="28"/>
        </w:rPr>
        <w:t xml:space="preserve"> проявить себя, как творца, развивать свои творческие способности.</w:t>
      </w:r>
    </w:p>
    <w:p w:rsidR="00D747D4" w:rsidRPr="00FD26CE" w:rsidRDefault="00EB3007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FD26CE">
        <w:rPr>
          <w:bCs/>
          <w:sz w:val="28"/>
          <w:szCs w:val="28"/>
        </w:rPr>
        <w:t xml:space="preserve">При изучении всех тем программы педагог использует наглядный метод обучения: показ, демонстрация. </w:t>
      </w:r>
      <w:r w:rsidR="00D747D4" w:rsidRPr="00FD26CE">
        <w:rPr>
          <w:bCs/>
          <w:sz w:val="28"/>
          <w:szCs w:val="28"/>
        </w:rPr>
        <w:t>Кроме того, в работе с детьми очень эффективны такие психолого-педагогические методы как наблюдение, индивидуальный и дифференцированный подход к каждому ребёнку, приём контрастного чередования психофизических нагрузок и восстановительного отдыха (релаксация).</w:t>
      </w:r>
    </w:p>
    <w:p w:rsidR="00D747D4" w:rsidRPr="00FD26CE" w:rsidRDefault="00D747D4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FD26CE">
        <w:rPr>
          <w:bCs/>
          <w:sz w:val="28"/>
          <w:szCs w:val="28"/>
        </w:rPr>
        <w:t>Данная Программа делится на модули, для более удобной организации занятий по</w:t>
      </w:r>
      <w:r w:rsidR="009132A1">
        <w:rPr>
          <w:bCs/>
          <w:sz w:val="28"/>
          <w:szCs w:val="28"/>
        </w:rPr>
        <w:t xml:space="preserve"> каждой технике рисования</w:t>
      </w:r>
      <w:r w:rsidRPr="00FD26CE">
        <w:rPr>
          <w:bCs/>
          <w:sz w:val="28"/>
          <w:szCs w:val="28"/>
        </w:rPr>
        <w:t>, таким образом педагог может менять местами модули на свое усмотрение без потери логической организации занятий. Также каждый модуль имеет свое логическое за</w:t>
      </w:r>
      <w:r w:rsidR="0096783A" w:rsidRPr="00FD26CE">
        <w:rPr>
          <w:bCs/>
          <w:sz w:val="28"/>
          <w:szCs w:val="28"/>
        </w:rPr>
        <w:t xml:space="preserve">вершение </w:t>
      </w:r>
      <w:r w:rsidRPr="00FD26CE">
        <w:rPr>
          <w:bCs/>
          <w:sz w:val="28"/>
          <w:szCs w:val="28"/>
        </w:rPr>
        <w:t>– презентация творческого проекта по каждой из техник работы, тем самым закрепляя полученные знания, умения и навыки.</w:t>
      </w:r>
    </w:p>
    <w:p w:rsidR="0096783A" w:rsidRPr="00FD26CE" w:rsidRDefault="0096783A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FD26CE">
        <w:rPr>
          <w:bCs/>
          <w:sz w:val="28"/>
          <w:szCs w:val="28"/>
        </w:rPr>
        <w:t>Итоговый проект – групповой творческий проект с использованием изучен</w:t>
      </w:r>
      <w:r w:rsidR="009132A1">
        <w:rPr>
          <w:bCs/>
          <w:sz w:val="28"/>
          <w:szCs w:val="28"/>
        </w:rPr>
        <w:t>ных за год техник рисования</w:t>
      </w:r>
      <w:r w:rsidRPr="00FD26CE">
        <w:rPr>
          <w:bCs/>
          <w:sz w:val="28"/>
          <w:szCs w:val="28"/>
        </w:rPr>
        <w:t>, что позволяет повторить, закрепить знания, умения и навыки, полученные в течение учебного года.</w:t>
      </w:r>
    </w:p>
    <w:p w:rsidR="00EC3DF7" w:rsidRPr="00FD26CE" w:rsidRDefault="00EC3DF7" w:rsidP="00CA3627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FD26CE">
        <w:rPr>
          <w:sz w:val="28"/>
          <w:szCs w:val="28"/>
        </w:rPr>
        <w:t>Содержание занятий и практический материал подбирается с учетом возрастных особенностей и физических возможностей детей</w:t>
      </w:r>
      <w:r w:rsidR="00C10DC4" w:rsidRPr="00FD26CE">
        <w:rPr>
          <w:sz w:val="28"/>
          <w:szCs w:val="28"/>
        </w:rPr>
        <w:t xml:space="preserve">. </w:t>
      </w:r>
      <w:r w:rsidR="00EB3007" w:rsidRPr="00FD26CE">
        <w:rPr>
          <w:sz w:val="28"/>
          <w:szCs w:val="28"/>
        </w:rPr>
        <w:t>Каждое занятие включает в себя теоретическую и практическую часть. П</w:t>
      </w:r>
      <w:r w:rsidRPr="00FD26CE">
        <w:rPr>
          <w:sz w:val="28"/>
          <w:szCs w:val="28"/>
        </w:rPr>
        <w:t xml:space="preserve">ри проведении занятий главный акцент делается на личностное отношение каждого учащегося к изученному материалу. Замечено, что полученные знания, </w:t>
      </w:r>
      <w:r w:rsidR="00F86635" w:rsidRPr="00FD26CE">
        <w:rPr>
          <w:sz w:val="28"/>
          <w:szCs w:val="28"/>
        </w:rPr>
        <w:t>подкрепленные</w:t>
      </w:r>
      <w:r w:rsidRPr="00FD26CE">
        <w:rPr>
          <w:sz w:val="28"/>
          <w:szCs w:val="28"/>
        </w:rPr>
        <w:t xml:space="preserve"> эмоциями (радости, значимости собственного мнения), проходят гораздо глубже и закрепляются надолго.</w:t>
      </w:r>
      <w:r w:rsidRPr="00FD26CE">
        <w:rPr>
          <w:sz w:val="28"/>
          <w:szCs w:val="28"/>
        </w:rPr>
        <w:cr/>
      </w:r>
      <w:r w:rsidRPr="00FD26CE">
        <w:rPr>
          <w:sz w:val="28"/>
          <w:szCs w:val="28"/>
        </w:rPr>
        <w:tab/>
        <w:t>Также при реализации Программы используется такая инновационная форм</w:t>
      </w:r>
      <w:r w:rsidR="00C10DC4" w:rsidRPr="00FD26CE">
        <w:rPr>
          <w:sz w:val="28"/>
          <w:szCs w:val="28"/>
        </w:rPr>
        <w:t>а</w:t>
      </w:r>
      <w:r w:rsidRPr="00FD26CE">
        <w:rPr>
          <w:sz w:val="28"/>
          <w:szCs w:val="28"/>
        </w:rPr>
        <w:t xml:space="preserve">, как проектная деятельность. </w:t>
      </w:r>
      <w:r w:rsidR="00C10DC4" w:rsidRPr="00FD26CE">
        <w:rPr>
          <w:sz w:val="28"/>
          <w:szCs w:val="28"/>
        </w:rPr>
        <w:t xml:space="preserve">Каждое занятие становится частью целого, требует продолжения и завершения. </w:t>
      </w:r>
      <w:r w:rsidRPr="00FD26CE">
        <w:rPr>
          <w:sz w:val="28"/>
          <w:szCs w:val="28"/>
        </w:rPr>
        <w:t>Развить исследовательские навыки, умения, научится работать с новой информацией самостоятельно помогает использование метода проектов.</w:t>
      </w:r>
    </w:p>
    <w:p w:rsidR="0081671D" w:rsidRPr="00FD26CE" w:rsidRDefault="0081671D" w:rsidP="00CA3627">
      <w:pPr>
        <w:pStyle w:val="Default"/>
        <w:ind w:firstLine="708"/>
        <w:contextualSpacing/>
        <w:jc w:val="both"/>
        <w:rPr>
          <w:sz w:val="28"/>
          <w:szCs w:val="28"/>
        </w:rPr>
      </w:pPr>
    </w:p>
    <w:p w:rsidR="00EC3DF7" w:rsidRPr="00FD26CE" w:rsidRDefault="00EC3DF7" w:rsidP="00CA3627">
      <w:pPr>
        <w:spacing w:after="0"/>
        <w:contextualSpacing/>
        <w:jc w:val="both"/>
        <w:rPr>
          <w:szCs w:val="28"/>
        </w:rPr>
      </w:pPr>
      <w:r w:rsidRPr="00FD26CE">
        <w:rPr>
          <w:szCs w:val="28"/>
        </w:rPr>
        <w:br w:type="page"/>
      </w:r>
    </w:p>
    <w:p w:rsidR="00B54958" w:rsidRPr="00FD26CE" w:rsidRDefault="00B54958" w:rsidP="00CA3627">
      <w:pPr>
        <w:pStyle w:val="1"/>
        <w:spacing w:before="0" w:beforeAutospacing="0" w:after="0" w:afterAutospacing="0"/>
        <w:contextualSpacing/>
        <w:jc w:val="center"/>
        <w:rPr>
          <w:color w:val="291E1E"/>
          <w:sz w:val="28"/>
          <w:szCs w:val="28"/>
        </w:rPr>
      </w:pPr>
      <w:bookmarkStart w:id="14" w:name="_Toc47291533"/>
      <w:r w:rsidRPr="00FD26CE">
        <w:rPr>
          <w:rFonts w:eastAsia="Calibri"/>
          <w:sz w:val="28"/>
          <w:szCs w:val="28"/>
          <w:lang w:eastAsia="en-US"/>
        </w:rPr>
        <w:lastRenderedPageBreak/>
        <w:t>ЛИТЕРАТУРА</w:t>
      </w:r>
      <w:bookmarkEnd w:id="11"/>
      <w:bookmarkEnd w:id="14"/>
    </w:p>
    <w:p w:rsidR="009A4E62" w:rsidRPr="00FD26CE" w:rsidRDefault="009A4E62" w:rsidP="00CA3627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eastAsiaTheme="minorHAnsi"/>
          <w:color w:val="000000"/>
          <w:szCs w:val="28"/>
          <w:lang w:eastAsia="en-US"/>
        </w:rPr>
      </w:pPr>
      <w:r w:rsidRPr="00FD26CE">
        <w:rPr>
          <w:rFonts w:eastAsiaTheme="minorHAnsi"/>
          <w:b/>
          <w:bCs/>
          <w:color w:val="000000"/>
          <w:szCs w:val="28"/>
          <w:lang w:eastAsia="en-US"/>
        </w:rPr>
        <w:t xml:space="preserve">Для педагога: 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1. Галанов А.С., Корнилова С.Н., Куликова С.Л.. Занятия по изобразительному искусству. – М: ТЦ «Сфера», 2000. – 80с.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2. Фатеева А.А. Рисуем без кисточки. – Ярославль: Академия развития, 2006. – 96с.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3. Колль, Мери Энн Ф. Рисование красками. – М: АСТ: Астрель, 2005. – 63с.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4. Колль, Мери Энн Ф. Рисование. – М: ООО Издательство «АСТ»: Издательство «Астрель», 2005. – 63с.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5. ФионаУотт. Я умею рисовать. – М: ООО Издательство «РОСМЭН – ПРЕСС», 2003.– 96с.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6. Дубровская Н.В. Приглашение к творчеству. – С.-Пб.: «Детство Пресс», 2004. – 128с.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7. Казанова Р.Г., Сайганова Т.И., Седова Е.М. Нетрадиционные техники, планирование, конспекты занятий. – М: ТЦ «Сфера», 2004 – 128с.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8. Алексеевская Н.А. Карандашик озорной. – М: «Лист», 1998. – 144с.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14. Колль М.-Э., Поттер Дж. Наука через скусство. – Мн: ООО «Попурри», 2005. – 144с.</w:t>
      </w:r>
    </w:p>
    <w:p w:rsidR="00557A69" w:rsidRPr="009132A1" w:rsidRDefault="00557A69" w:rsidP="009132A1">
      <w:pPr>
        <w:pStyle w:val="ab"/>
        <w:shd w:val="clear" w:color="auto" w:fill="FFFFFF"/>
        <w:spacing w:before="0" w:beforeAutospacing="0" w:after="0" w:afterAutospacing="0" w:line="374" w:lineRule="atLeast"/>
        <w:jc w:val="both"/>
        <w:rPr>
          <w:rFonts w:ascii="Arial" w:hAnsi="Arial" w:cs="Arial"/>
          <w:sz w:val="28"/>
          <w:szCs w:val="28"/>
        </w:rPr>
      </w:pPr>
      <w:r w:rsidRPr="009132A1">
        <w:rPr>
          <w:sz w:val="28"/>
          <w:szCs w:val="28"/>
        </w:rPr>
        <w:t>9. Утробина К.К., Утробин Г.Ф. Увлекательное рисование методом тычка с детьми: Рисуем и познаем окружающий мир. – М: Издательство «ГНОМ и Д», 2001. – 64с.</w:t>
      </w:r>
    </w:p>
    <w:p w:rsidR="002E03E9" w:rsidRPr="00FD26CE" w:rsidRDefault="002E03E9" w:rsidP="00557A69">
      <w:pPr>
        <w:autoSpaceDE w:val="0"/>
        <w:autoSpaceDN w:val="0"/>
        <w:adjustRightInd w:val="0"/>
        <w:spacing w:after="0"/>
        <w:contextualSpacing/>
        <w:jc w:val="both"/>
        <w:rPr>
          <w:rFonts w:eastAsiaTheme="minorHAnsi"/>
          <w:bCs/>
          <w:color w:val="000000"/>
          <w:szCs w:val="28"/>
          <w:lang w:eastAsia="en-US"/>
        </w:rPr>
      </w:pPr>
    </w:p>
    <w:p w:rsidR="002E03E9" w:rsidRPr="00FD26CE" w:rsidRDefault="002E03E9" w:rsidP="00CA3627">
      <w:pPr>
        <w:autoSpaceDE w:val="0"/>
        <w:autoSpaceDN w:val="0"/>
        <w:adjustRightInd w:val="0"/>
        <w:spacing w:after="0"/>
        <w:contextualSpacing/>
        <w:jc w:val="both"/>
        <w:rPr>
          <w:rFonts w:eastAsiaTheme="minorHAnsi"/>
          <w:color w:val="000000"/>
          <w:szCs w:val="28"/>
          <w:lang w:eastAsia="en-US"/>
        </w:rPr>
      </w:pPr>
    </w:p>
    <w:p w:rsidR="00B54958" w:rsidRPr="00FD26CE" w:rsidRDefault="00B54958" w:rsidP="00CA3627">
      <w:pPr>
        <w:pStyle w:val="a8"/>
        <w:contextualSpacing/>
        <w:jc w:val="both"/>
        <w:rPr>
          <w:rFonts w:eastAsia="Calibri"/>
          <w:szCs w:val="28"/>
        </w:rPr>
      </w:pPr>
    </w:p>
    <w:p w:rsidR="00EB5F3F" w:rsidRPr="00FD26CE" w:rsidRDefault="00EB5F3F" w:rsidP="00EB5F3F">
      <w:pPr>
        <w:pStyle w:val="a8"/>
        <w:contextualSpacing/>
        <w:jc w:val="center"/>
        <w:rPr>
          <w:rFonts w:eastAsia="Calibri"/>
          <w:b/>
          <w:szCs w:val="28"/>
          <w:lang w:eastAsia="en-US" w:bidi="ru-RU"/>
        </w:rPr>
      </w:pPr>
      <w:r w:rsidRPr="00FD26CE">
        <w:rPr>
          <w:rFonts w:eastAsia="Calibri"/>
          <w:b/>
          <w:szCs w:val="28"/>
          <w:lang w:eastAsia="en-US" w:bidi="ru-RU"/>
        </w:rPr>
        <w:t>Интернет-ресурсы, электронные образовательные ресурсы:</w:t>
      </w:r>
    </w:p>
    <w:p w:rsidR="0071755B" w:rsidRPr="00FD26CE" w:rsidRDefault="0071755B" w:rsidP="00EB5F3F">
      <w:pPr>
        <w:pStyle w:val="a8"/>
        <w:contextualSpacing/>
        <w:jc w:val="center"/>
        <w:rPr>
          <w:rFonts w:eastAsia="Calibri"/>
          <w:b/>
          <w:szCs w:val="28"/>
          <w:lang w:eastAsia="en-US" w:bidi="ru-RU"/>
        </w:rPr>
      </w:pPr>
    </w:p>
    <w:p w:rsidR="00BD708C" w:rsidRPr="00FD26CE" w:rsidRDefault="00BD708C" w:rsidP="00DC22FE">
      <w:pPr>
        <w:pStyle w:val="a8"/>
        <w:contextualSpacing/>
        <w:jc w:val="both"/>
        <w:rPr>
          <w:rFonts w:eastAsia="Calibri"/>
          <w:szCs w:val="28"/>
          <w:lang w:eastAsia="en-US"/>
        </w:rPr>
      </w:pPr>
      <w:r w:rsidRPr="00FD26CE">
        <w:rPr>
          <w:rFonts w:eastAsia="Calibri"/>
          <w:szCs w:val="28"/>
          <w:lang w:eastAsia="en-US"/>
        </w:rPr>
        <w:t xml:space="preserve">1. Единое окно доступа к образовательным ресурсам </w:t>
      </w:r>
      <w:hyperlink r:id="rId9" w:history="1">
        <w:r w:rsidRPr="00FD26CE">
          <w:rPr>
            <w:rStyle w:val="a6"/>
            <w:rFonts w:eastAsia="Calibri"/>
            <w:szCs w:val="28"/>
            <w:lang w:eastAsia="en-US"/>
          </w:rPr>
          <w:t>http://window.edu.ru/</w:t>
        </w:r>
      </w:hyperlink>
    </w:p>
    <w:p w:rsidR="00BD708C" w:rsidRPr="00FD26CE" w:rsidRDefault="006D2971" w:rsidP="00DC22FE">
      <w:pPr>
        <w:pStyle w:val="a8"/>
        <w:contextualSpacing/>
        <w:jc w:val="both"/>
        <w:rPr>
          <w:b/>
          <w:bCs/>
          <w:szCs w:val="28"/>
        </w:rPr>
      </w:pPr>
      <w:r>
        <w:rPr>
          <w:szCs w:val="28"/>
        </w:rPr>
        <w:t>2</w:t>
      </w:r>
      <w:r w:rsidR="00BD708C" w:rsidRPr="00FD26CE">
        <w:rPr>
          <w:szCs w:val="28"/>
        </w:rPr>
        <w:t>.</w:t>
      </w:r>
      <w:r>
        <w:rPr>
          <w:bCs/>
          <w:szCs w:val="28"/>
        </w:rPr>
        <w:t>Монотипия</w:t>
      </w:r>
      <w:r w:rsidR="00BD708C" w:rsidRPr="00FD26CE">
        <w:rPr>
          <w:bCs/>
          <w:szCs w:val="28"/>
        </w:rPr>
        <w:t>. Мастер-класс</w:t>
      </w:r>
    </w:p>
    <w:p w:rsidR="006D2971" w:rsidRPr="006D2971" w:rsidRDefault="009132A1" w:rsidP="00DC22FE">
      <w:pPr>
        <w:pStyle w:val="a8"/>
        <w:contextualSpacing/>
        <w:jc w:val="both"/>
        <w:rPr>
          <w:rFonts w:eastAsia="Calibri"/>
          <w:color w:val="0070C0"/>
          <w:szCs w:val="28"/>
          <w:u w:val="single"/>
          <w:lang w:eastAsia="en-US"/>
        </w:rPr>
      </w:pPr>
      <w:r w:rsidRPr="006D2971">
        <w:rPr>
          <w:rFonts w:eastAsia="Calibri"/>
          <w:color w:val="0070C0"/>
          <w:szCs w:val="28"/>
          <w:u w:val="single"/>
          <w:lang w:eastAsia="en-US"/>
        </w:rPr>
        <w:t xml:space="preserve">https://youtu.be/YYHuI-OugPs </w:t>
      </w:r>
    </w:p>
    <w:p w:rsidR="009132A1" w:rsidRDefault="006D2971" w:rsidP="00DC22FE">
      <w:pPr>
        <w:pStyle w:val="a8"/>
        <w:contextualSpacing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</w:t>
      </w:r>
      <w:r w:rsidR="00BD708C" w:rsidRPr="00FD26CE">
        <w:rPr>
          <w:rFonts w:eastAsia="Calibri"/>
          <w:szCs w:val="28"/>
          <w:lang w:eastAsia="en-US"/>
        </w:rPr>
        <w:t xml:space="preserve">. </w:t>
      </w:r>
      <w:r w:rsidR="009132A1">
        <w:rPr>
          <w:rFonts w:eastAsia="Calibri"/>
          <w:szCs w:val="28"/>
          <w:lang w:eastAsia="en-US"/>
        </w:rPr>
        <w:t>Видео занятия</w:t>
      </w:r>
    </w:p>
    <w:p w:rsidR="00BD708C" w:rsidRPr="006D2971" w:rsidRDefault="009132A1" w:rsidP="00DC22FE">
      <w:pPr>
        <w:pStyle w:val="a8"/>
        <w:contextualSpacing/>
        <w:jc w:val="both"/>
        <w:rPr>
          <w:rStyle w:val="ae"/>
          <w:color w:val="0070C0"/>
          <w:szCs w:val="28"/>
          <w:u w:val="single"/>
          <w:shd w:val="clear" w:color="auto" w:fill="FFFFFF"/>
        </w:rPr>
      </w:pPr>
      <w:r w:rsidRPr="006D2971">
        <w:rPr>
          <w:rFonts w:eastAsia="Calibri"/>
          <w:color w:val="0070C0"/>
          <w:szCs w:val="28"/>
          <w:u w:val="single"/>
          <w:lang w:eastAsia="en-US"/>
        </w:rPr>
        <w:t>https://yandex.ru/video/preview/?wiz_type=vital&amp;filmId=1268880129277328416&amp;text=граттаж+видео&amp;path=wizard&amp;parent-reqid=1597232719684706-859970153463632387800280-prestable-app-host-sas-web-yp-40&amp;redircnt=1597232723.1</w:t>
      </w:r>
    </w:p>
    <w:p w:rsidR="007F4762" w:rsidRPr="00FD26CE" w:rsidRDefault="006D2971" w:rsidP="00DC22FE">
      <w:pPr>
        <w:widowControl w:val="0"/>
        <w:tabs>
          <w:tab w:val="left" w:pos="1546"/>
          <w:tab w:val="left" w:pos="3229"/>
          <w:tab w:val="left" w:pos="5082"/>
          <w:tab w:val="left" w:pos="7091"/>
          <w:tab w:val="left" w:pos="9097"/>
        </w:tabs>
        <w:autoSpaceDE w:val="0"/>
        <w:autoSpaceDN w:val="0"/>
        <w:spacing w:after="0" w:line="244" w:lineRule="auto"/>
        <w:ind w:right="415"/>
        <w:rPr>
          <w:lang w:bidi="ru-RU"/>
        </w:rPr>
      </w:pPr>
      <w:r>
        <w:rPr>
          <w:rStyle w:val="ae"/>
          <w:i w:val="0"/>
          <w:color w:val="000000"/>
          <w:szCs w:val="28"/>
          <w:shd w:val="clear" w:color="auto" w:fill="FFFFFF"/>
        </w:rPr>
        <w:t>4</w:t>
      </w:r>
      <w:r w:rsidR="007F4762" w:rsidRPr="00FD26CE">
        <w:rPr>
          <w:rStyle w:val="ae"/>
          <w:color w:val="000000"/>
          <w:szCs w:val="28"/>
          <w:shd w:val="clear" w:color="auto" w:fill="FFFFFF"/>
        </w:rPr>
        <w:t xml:space="preserve">. </w:t>
      </w:r>
      <w:r>
        <w:rPr>
          <w:lang w:bidi="ru-RU"/>
        </w:rPr>
        <w:t xml:space="preserve">Видео занятие «Учимся говорить </w:t>
      </w:r>
      <w:r w:rsidR="007F4762" w:rsidRPr="00FD26CE">
        <w:rPr>
          <w:lang w:bidi="ru-RU"/>
        </w:rPr>
        <w:t>красиво»</w:t>
      </w:r>
      <w:hyperlink r:id="rId10">
        <w:r w:rsidR="007F4762" w:rsidRPr="00FD26CE">
          <w:rPr>
            <w:color w:val="0000FF"/>
            <w:u w:val="single" w:color="0000FF"/>
            <w:lang w:bidi="ru-RU"/>
          </w:rPr>
          <w:t>https://yadi.sk/i/z3LuRN78wjADsQ</w:t>
        </w:r>
      </w:hyperlink>
    </w:p>
    <w:p w:rsidR="007F4762" w:rsidRPr="00FD26CE" w:rsidRDefault="007F4762" w:rsidP="00CA3627">
      <w:pPr>
        <w:pStyle w:val="a8"/>
        <w:contextualSpacing/>
        <w:jc w:val="both"/>
        <w:rPr>
          <w:rStyle w:val="ae"/>
          <w:color w:val="000000"/>
          <w:szCs w:val="28"/>
          <w:shd w:val="clear" w:color="auto" w:fill="FFFFFF"/>
        </w:rPr>
      </w:pPr>
    </w:p>
    <w:p w:rsidR="00470117" w:rsidRPr="00FD26CE" w:rsidRDefault="00470117" w:rsidP="00CA3627">
      <w:pPr>
        <w:pStyle w:val="a8"/>
        <w:contextualSpacing/>
        <w:jc w:val="both"/>
        <w:rPr>
          <w:rStyle w:val="ae"/>
          <w:color w:val="000000"/>
          <w:szCs w:val="28"/>
          <w:shd w:val="clear" w:color="auto" w:fill="FFFFFF"/>
        </w:rPr>
      </w:pPr>
    </w:p>
    <w:p w:rsidR="00470117" w:rsidRPr="00FD26CE" w:rsidRDefault="00470117" w:rsidP="00CA3627">
      <w:pPr>
        <w:pStyle w:val="a8"/>
        <w:contextualSpacing/>
        <w:jc w:val="both"/>
        <w:rPr>
          <w:rStyle w:val="ae"/>
          <w:color w:val="000000"/>
          <w:szCs w:val="28"/>
          <w:shd w:val="clear" w:color="auto" w:fill="FFFFFF"/>
        </w:rPr>
      </w:pPr>
    </w:p>
    <w:p w:rsidR="00470117" w:rsidRPr="00FD26CE" w:rsidRDefault="00470117" w:rsidP="00CA3627">
      <w:pPr>
        <w:pStyle w:val="a8"/>
        <w:contextualSpacing/>
        <w:jc w:val="both"/>
        <w:rPr>
          <w:rStyle w:val="ae"/>
          <w:color w:val="000000"/>
          <w:szCs w:val="28"/>
          <w:shd w:val="clear" w:color="auto" w:fill="FFFFFF"/>
        </w:rPr>
      </w:pPr>
    </w:p>
    <w:p w:rsidR="00470117" w:rsidRPr="00FD26CE" w:rsidRDefault="00470117" w:rsidP="00CA3627">
      <w:pPr>
        <w:pStyle w:val="a8"/>
        <w:contextualSpacing/>
        <w:jc w:val="both"/>
        <w:rPr>
          <w:rStyle w:val="ae"/>
          <w:color w:val="000000"/>
          <w:szCs w:val="28"/>
          <w:shd w:val="clear" w:color="auto" w:fill="FFFFFF"/>
        </w:rPr>
      </w:pPr>
    </w:p>
    <w:p w:rsidR="009A078F" w:rsidRPr="00FD26CE" w:rsidRDefault="009A078F" w:rsidP="00177D47">
      <w:pPr>
        <w:pStyle w:val="2"/>
        <w:jc w:val="right"/>
      </w:pPr>
      <w:r w:rsidRPr="00FD26CE">
        <w:lastRenderedPageBreak/>
        <w:t xml:space="preserve">Приложение №1 </w:t>
      </w:r>
    </w:p>
    <w:p w:rsidR="009A078F" w:rsidRPr="00FD26CE" w:rsidRDefault="009A078F" w:rsidP="009A078F">
      <w:pPr>
        <w:tabs>
          <w:tab w:val="left" w:pos="2224"/>
        </w:tabs>
        <w:spacing w:after="0"/>
        <w:contextualSpacing/>
        <w:jc w:val="center"/>
        <w:rPr>
          <w:b/>
          <w:szCs w:val="28"/>
        </w:rPr>
      </w:pPr>
      <w:r w:rsidRPr="00FD26CE">
        <w:rPr>
          <w:b/>
          <w:szCs w:val="28"/>
        </w:rPr>
        <w:t xml:space="preserve">Инструктаж по технике безопасности </w:t>
      </w:r>
    </w:p>
    <w:p w:rsidR="009A078F" w:rsidRPr="00FD26CE" w:rsidRDefault="009A078F" w:rsidP="009A078F">
      <w:pPr>
        <w:tabs>
          <w:tab w:val="left" w:pos="2224"/>
        </w:tabs>
        <w:spacing w:after="0"/>
        <w:contextualSpacing/>
        <w:jc w:val="center"/>
        <w:rPr>
          <w:b/>
          <w:szCs w:val="28"/>
        </w:rPr>
      </w:pPr>
      <w:r w:rsidRPr="00FD26CE">
        <w:rPr>
          <w:b/>
          <w:szCs w:val="28"/>
        </w:rPr>
        <w:t>при работе с колющими/режущими предметами</w:t>
      </w:r>
      <w:r w:rsidR="00EB5F3F" w:rsidRPr="00FD26CE">
        <w:rPr>
          <w:b/>
          <w:szCs w:val="28"/>
        </w:rPr>
        <w:t xml:space="preserve"> и клеем</w:t>
      </w:r>
    </w:p>
    <w:p w:rsidR="00177D47" w:rsidRDefault="00177D47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177D47" w:rsidRDefault="00177D47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Правила</w:t>
      </w:r>
    </w:p>
    <w:p w:rsidR="00EB5F3F" w:rsidRDefault="00177D47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</w:t>
      </w:r>
      <w:r w:rsidR="00EB5F3F" w:rsidRPr="00FD26CE">
        <w:rPr>
          <w:rStyle w:val="c5"/>
          <w:b/>
          <w:bCs/>
          <w:color w:val="000000"/>
          <w:sz w:val="28"/>
          <w:szCs w:val="28"/>
        </w:rPr>
        <w:t>ехник</w:t>
      </w:r>
      <w:r>
        <w:rPr>
          <w:rStyle w:val="c5"/>
          <w:b/>
          <w:bCs/>
          <w:color w:val="000000"/>
          <w:sz w:val="28"/>
          <w:szCs w:val="28"/>
        </w:rPr>
        <w:t>и</w:t>
      </w:r>
      <w:r w:rsidR="00EB5F3F" w:rsidRPr="00FD26CE">
        <w:rPr>
          <w:rStyle w:val="c5"/>
          <w:b/>
          <w:bCs/>
          <w:color w:val="000000"/>
          <w:sz w:val="28"/>
          <w:szCs w:val="28"/>
        </w:rPr>
        <w:t xml:space="preserve"> безопасности при работе с ножницами</w:t>
      </w:r>
    </w:p>
    <w:p w:rsidR="00177D47" w:rsidRPr="00FD26CE" w:rsidRDefault="00177D47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1.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Храните ножницы в указанном месте в определённом положении.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2.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При работе внимательно следите за направлением резания.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3.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Не работайте с тупыми ножницами и с ослабленным шарнирным креплением.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4.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Не держите ножницы лезвием вверх.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5.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Не оставляйте ножницы с открытыми лезвиями.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6.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Не режьте ножницами на ходу.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7.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Не подходите к товарищу во время работы.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8.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Передавайте закрытые ножницы кольцами вперёд.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9.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Во время работы удерживайте материал левой рукой так, чтобы пальцы были в стороне от лезвия.</w:t>
      </w:r>
    </w:p>
    <w:p w:rsidR="00EB5F3F" w:rsidRPr="00FD26CE" w:rsidRDefault="00EB5F3F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6"/>
          <w:rFonts w:ascii="Verdana" w:hAnsi="Verdana" w:cs="Calibri"/>
          <w:color w:val="000000"/>
          <w:sz w:val="28"/>
          <w:szCs w:val="28"/>
        </w:rPr>
        <w:t> </w:t>
      </w:r>
    </w:p>
    <w:p w:rsidR="00EB5F3F" w:rsidRDefault="00177D47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Правила </w:t>
      </w:r>
      <w:r w:rsidR="00EB5F3F" w:rsidRPr="00FD26CE"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>т</w:t>
      </w:r>
      <w:r w:rsidR="00EB5F3F" w:rsidRPr="00FD26CE">
        <w:rPr>
          <w:rStyle w:val="c5"/>
          <w:b/>
          <w:bCs/>
          <w:color w:val="000000"/>
          <w:sz w:val="28"/>
          <w:szCs w:val="28"/>
        </w:rPr>
        <w:t>ехник</w:t>
      </w:r>
      <w:r>
        <w:rPr>
          <w:rStyle w:val="c5"/>
          <w:b/>
          <w:bCs/>
          <w:color w:val="000000"/>
          <w:sz w:val="28"/>
          <w:szCs w:val="28"/>
        </w:rPr>
        <w:t>и</w:t>
      </w:r>
      <w:r w:rsidR="00EB5F3F" w:rsidRPr="00FD26CE">
        <w:rPr>
          <w:rStyle w:val="c5"/>
          <w:b/>
          <w:bCs/>
          <w:color w:val="000000"/>
          <w:sz w:val="28"/>
          <w:szCs w:val="28"/>
        </w:rPr>
        <w:t xml:space="preserve"> безопасности при работе с клеем</w:t>
      </w:r>
    </w:p>
    <w:p w:rsidR="00177D47" w:rsidRPr="00FD26CE" w:rsidRDefault="00177D47" w:rsidP="00EB5F3F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1.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С клеем обращайтесь осторожно. Клей ядовит!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2.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Наноси клей на поверхность изделия только кистью.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3.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Нельзя, чтобы клей попадал на пальцы рук, лицо, особенно глаза.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4.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При попадании клея в глаза надо немедленно промыть их в большом количестве воды.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5.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По окончании работы обязательно вымыть руки и кисть.</w:t>
      </w:r>
    </w:p>
    <w:p w:rsidR="00EB5F3F" w:rsidRPr="00FD26CE" w:rsidRDefault="00EB5F3F" w:rsidP="00177D4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 w:rsidRPr="00FD26CE">
        <w:rPr>
          <w:rStyle w:val="c1"/>
          <w:color w:val="000000"/>
          <w:sz w:val="28"/>
          <w:szCs w:val="28"/>
        </w:rPr>
        <w:t>6.</w:t>
      </w:r>
      <w:r w:rsidRPr="00FD26CE">
        <w:rPr>
          <w:rStyle w:val="c4"/>
          <w:color w:val="000000"/>
          <w:sz w:val="28"/>
          <w:szCs w:val="28"/>
        </w:rPr>
        <w:t>    </w:t>
      </w:r>
      <w:r w:rsidRPr="00FD26CE">
        <w:rPr>
          <w:rStyle w:val="c1"/>
          <w:color w:val="000000"/>
          <w:sz w:val="28"/>
          <w:szCs w:val="28"/>
        </w:rPr>
        <w:t>При работе с клеем пользуйтесь салфеткой.</w:t>
      </w:r>
    </w:p>
    <w:p w:rsidR="00EB5F3F" w:rsidRPr="00FD26CE" w:rsidRDefault="00EB5F3F" w:rsidP="00EB5F3F">
      <w:pPr>
        <w:pStyle w:val="c0"/>
        <w:shd w:val="clear" w:color="auto" w:fill="FFFFFF"/>
        <w:spacing w:before="0" w:beforeAutospacing="0" w:after="0" w:afterAutospacing="0"/>
        <w:ind w:hanging="360"/>
        <w:jc w:val="both"/>
        <w:rPr>
          <w:rStyle w:val="c1"/>
          <w:color w:val="000000"/>
          <w:sz w:val="28"/>
          <w:szCs w:val="28"/>
        </w:rPr>
      </w:pPr>
    </w:p>
    <w:p w:rsidR="00177D47" w:rsidRDefault="00177D47" w:rsidP="00177D47">
      <w:pPr>
        <w:pStyle w:val="2"/>
        <w:jc w:val="right"/>
        <w:sectPr w:rsidR="00177D47" w:rsidSect="00A463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5F3F" w:rsidRPr="00FD26CE" w:rsidRDefault="00EB5F3F" w:rsidP="00177D47">
      <w:pPr>
        <w:pStyle w:val="2"/>
        <w:jc w:val="right"/>
      </w:pPr>
      <w:r w:rsidRPr="00FD26CE">
        <w:lastRenderedPageBreak/>
        <w:t>Приложение №2</w:t>
      </w:r>
    </w:p>
    <w:p w:rsidR="00EB5F3F" w:rsidRDefault="00EB5F3F" w:rsidP="00EB5F3F">
      <w:pPr>
        <w:tabs>
          <w:tab w:val="left" w:pos="2224"/>
        </w:tabs>
        <w:spacing w:after="0"/>
        <w:contextualSpacing/>
        <w:jc w:val="center"/>
        <w:rPr>
          <w:b/>
          <w:szCs w:val="28"/>
        </w:rPr>
      </w:pPr>
      <w:r w:rsidRPr="00FD26CE">
        <w:rPr>
          <w:b/>
          <w:szCs w:val="28"/>
        </w:rPr>
        <w:t>Игры на сплочения коллектива</w:t>
      </w:r>
    </w:p>
    <w:p w:rsidR="00DC22FE" w:rsidRPr="00FD26CE" w:rsidRDefault="00DC22FE" w:rsidP="00EB5F3F">
      <w:pPr>
        <w:tabs>
          <w:tab w:val="left" w:pos="2224"/>
        </w:tabs>
        <w:spacing w:after="0"/>
        <w:contextualSpacing/>
        <w:jc w:val="center"/>
        <w:rPr>
          <w:b/>
          <w:szCs w:val="28"/>
        </w:rPr>
      </w:pPr>
    </w:p>
    <w:p w:rsidR="00D01B5A" w:rsidRPr="00D01B5A" w:rsidRDefault="00EB5F3F" w:rsidP="00D01B5A">
      <w:pPr>
        <w:pStyle w:val="a3"/>
        <w:widowControl w:val="0"/>
        <w:numPr>
          <w:ilvl w:val="0"/>
          <w:numId w:val="28"/>
        </w:numPr>
        <w:tabs>
          <w:tab w:val="left" w:pos="1909"/>
        </w:tabs>
        <w:autoSpaceDE w:val="0"/>
        <w:autoSpaceDN w:val="0"/>
        <w:spacing w:after="0" w:line="322" w:lineRule="exact"/>
        <w:contextualSpacing w:val="0"/>
        <w:rPr>
          <w:b/>
          <w:szCs w:val="28"/>
        </w:rPr>
      </w:pPr>
      <w:r w:rsidRPr="006D2971">
        <w:rPr>
          <w:b/>
          <w:szCs w:val="28"/>
        </w:rPr>
        <w:t>«</w:t>
      </w:r>
      <w:r w:rsidR="006D2971" w:rsidRPr="006D2971">
        <w:rPr>
          <w:rStyle w:val="a9"/>
          <w:color w:val="000000"/>
          <w:szCs w:val="28"/>
          <w:bdr w:val="none" w:sz="0" w:space="0" w:color="auto" w:frame="1"/>
          <w:shd w:val="clear" w:color="auto" w:fill="FFFFFF"/>
        </w:rPr>
        <w:t>Рисунок моего Я»</w:t>
      </w:r>
    </w:p>
    <w:p w:rsidR="00DC22FE" w:rsidRDefault="006D2971" w:rsidP="00DC22FE">
      <w:pPr>
        <w:widowControl w:val="0"/>
        <w:tabs>
          <w:tab w:val="left" w:pos="1909"/>
        </w:tabs>
        <w:autoSpaceDE w:val="0"/>
        <w:autoSpaceDN w:val="0"/>
        <w:spacing w:after="0" w:line="322" w:lineRule="exact"/>
        <w:rPr>
          <w:color w:val="000000"/>
          <w:szCs w:val="28"/>
          <w:shd w:val="clear" w:color="auto" w:fill="FFFFFF"/>
        </w:rPr>
      </w:pPr>
      <w:r w:rsidRPr="00D01B5A">
        <w:rPr>
          <w:rStyle w:val="a9"/>
          <w:color w:val="000000"/>
          <w:szCs w:val="28"/>
          <w:bdr w:val="none" w:sz="0" w:space="0" w:color="auto" w:frame="1"/>
          <w:shd w:val="clear" w:color="auto" w:fill="FFFFFF"/>
        </w:rPr>
        <w:t>Цель:</w:t>
      </w:r>
      <w:r w:rsidRPr="00D01B5A">
        <w:rPr>
          <w:color w:val="000000"/>
          <w:szCs w:val="28"/>
          <w:shd w:val="clear" w:color="auto" w:fill="FFFFFF"/>
        </w:rPr>
        <w:t> Познакомиться с учениками, настроить каждого на работу в группе, вызвать ощущение доверия.</w:t>
      </w:r>
      <w:r w:rsidRPr="00D01B5A">
        <w:rPr>
          <w:color w:val="000000"/>
          <w:szCs w:val="28"/>
        </w:rPr>
        <w:br/>
      </w:r>
      <w:r w:rsidRPr="00D01B5A">
        <w:rPr>
          <w:rStyle w:val="a9"/>
          <w:color w:val="000000"/>
          <w:szCs w:val="28"/>
          <w:bdr w:val="none" w:sz="0" w:space="0" w:color="auto" w:frame="1"/>
          <w:shd w:val="clear" w:color="auto" w:fill="FFFFFF"/>
        </w:rPr>
        <w:t>Материалы:</w:t>
      </w:r>
      <w:r w:rsidRPr="00D01B5A">
        <w:rPr>
          <w:color w:val="000000"/>
          <w:szCs w:val="28"/>
          <w:shd w:val="clear" w:color="auto" w:fill="FFFFFF"/>
        </w:rPr>
        <w:t> листочки бумаги и фломастеры.</w:t>
      </w:r>
    </w:p>
    <w:p w:rsidR="006D2971" w:rsidRDefault="006D2971" w:rsidP="00DC22FE">
      <w:pPr>
        <w:widowControl w:val="0"/>
        <w:tabs>
          <w:tab w:val="left" w:pos="1909"/>
        </w:tabs>
        <w:autoSpaceDE w:val="0"/>
        <w:autoSpaceDN w:val="0"/>
        <w:spacing w:after="0" w:line="322" w:lineRule="exact"/>
        <w:jc w:val="both"/>
        <w:rPr>
          <w:b/>
          <w:szCs w:val="28"/>
        </w:rPr>
      </w:pPr>
      <w:r w:rsidRPr="00D01B5A">
        <w:rPr>
          <w:i/>
          <w:iCs/>
          <w:color w:val="000000"/>
          <w:szCs w:val="28"/>
          <w:bdr w:val="none" w:sz="0" w:space="0" w:color="auto" w:frame="1"/>
          <w:shd w:val="clear" w:color="auto" w:fill="FFFFFF"/>
        </w:rPr>
        <w:t>Процедура выполнения:</w:t>
      </w:r>
      <w:r w:rsidRPr="00D01B5A">
        <w:rPr>
          <w:color w:val="000000"/>
          <w:szCs w:val="28"/>
          <w:shd w:val="clear" w:color="auto" w:fill="FFFFFF"/>
        </w:rPr>
        <w:t> Участникам дается задание нарисовать рисунок, символизирующий их индивидуальность. После чего все листочки сворачиваются так, чтобы не видно было рисунка. После каждый по очереди берет по листочку и анализирует рисунок, пытаясь охарактеризовать автора и угадать его.</w:t>
      </w:r>
    </w:p>
    <w:p w:rsidR="00D01B5A" w:rsidRDefault="00D01B5A" w:rsidP="00D01B5A">
      <w:pPr>
        <w:widowControl w:val="0"/>
        <w:tabs>
          <w:tab w:val="left" w:pos="1909"/>
        </w:tabs>
        <w:autoSpaceDE w:val="0"/>
        <w:autoSpaceDN w:val="0"/>
        <w:spacing w:after="0" w:line="322" w:lineRule="exact"/>
        <w:rPr>
          <w:b/>
          <w:szCs w:val="28"/>
        </w:rPr>
      </w:pPr>
    </w:p>
    <w:p w:rsidR="00DC22FE" w:rsidRPr="00D01B5A" w:rsidRDefault="00DC22FE" w:rsidP="00D01B5A">
      <w:pPr>
        <w:widowControl w:val="0"/>
        <w:tabs>
          <w:tab w:val="left" w:pos="1909"/>
        </w:tabs>
        <w:autoSpaceDE w:val="0"/>
        <w:autoSpaceDN w:val="0"/>
        <w:spacing w:after="0" w:line="322" w:lineRule="exact"/>
        <w:rPr>
          <w:b/>
          <w:szCs w:val="28"/>
        </w:rPr>
      </w:pPr>
    </w:p>
    <w:p w:rsidR="00D01B5A" w:rsidRDefault="006D2971" w:rsidP="00D01B5A">
      <w:pPr>
        <w:pStyle w:val="a3"/>
        <w:numPr>
          <w:ilvl w:val="0"/>
          <w:numId w:val="28"/>
        </w:numPr>
        <w:rPr>
          <w:b/>
        </w:rPr>
      </w:pPr>
      <w:r w:rsidRPr="00D01B5A">
        <w:rPr>
          <w:b/>
        </w:rPr>
        <w:t>«Волшебные картинки»</w:t>
      </w:r>
    </w:p>
    <w:p w:rsidR="006D2971" w:rsidRPr="00D01B5A" w:rsidRDefault="006D2971" w:rsidP="00DC22FE">
      <w:pPr>
        <w:jc w:val="both"/>
        <w:rPr>
          <w:b/>
        </w:rPr>
      </w:pPr>
      <w:r w:rsidRPr="00D01B5A">
        <w:rPr>
          <w:b/>
          <w:bCs/>
          <w:color w:val="000000"/>
          <w:szCs w:val="28"/>
        </w:rPr>
        <w:t>Цель </w:t>
      </w:r>
      <w:r w:rsidRPr="00D01B5A">
        <w:rPr>
          <w:color w:val="000000"/>
          <w:szCs w:val="28"/>
        </w:rPr>
        <w:t>- воспитание привычки оценивать свой вклад в коллективную работу.</w:t>
      </w:r>
      <w:r w:rsidR="00782FF5">
        <w:rPr>
          <w:color w:val="000000"/>
          <w:szCs w:val="28"/>
        </w:rPr>
        <w:t xml:space="preserve"> </w:t>
      </w:r>
      <w:r w:rsidRPr="00D01B5A">
        <w:rPr>
          <w:color w:val="000000"/>
          <w:szCs w:val="28"/>
        </w:rPr>
        <w:t>Участники игры делятся на подгруппы. Каждая группа садится вокруг своего стола. На столах листы бумаги А3, наборы цветных карандашей и фломастеров.«Сейчас мы с вами попробуем нарисовать большую семью. Рисовать будем следующим образом. Я назову члена семьи и включу музыку. А вы должны будете нарисовать этого человека за то время, пока она звучит. Когда музыка прекратится, каждый из вас передаст свой лист сидящему рядом по часовой стрелке игроку команды. После я назову следующего члена семьи, и игра продолжится. Каждый может использовать только один цвет».</w:t>
      </w:r>
    </w:p>
    <w:p w:rsidR="006D2971" w:rsidRDefault="006D2971" w:rsidP="00DC22FE">
      <w:pPr>
        <w:pStyle w:val="ab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D2971">
        <w:rPr>
          <w:color w:val="000000"/>
          <w:sz w:val="28"/>
          <w:szCs w:val="28"/>
        </w:rPr>
        <w:t>После этого организуются «смотрины». Коллективы самых удачных работ поощряются. Каждый автор сообщает о своем вкладе в общее дело.</w:t>
      </w:r>
    </w:p>
    <w:p w:rsidR="00D01B5A" w:rsidRDefault="00D01B5A" w:rsidP="00DC22FE">
      <w:pPr>
        <w:pStyle w:val="ab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</w:p>
    <w:p w:rsidR="00D01B5A" w:rsidRPr="00D01B5A" w:rsidRDefault="00D01B5A" w:rsidP="00DC22FE">
      <w:pPr>
        <w:pStyle w:val="ab"/>
        <w:numPr>
          <w:ilvl w:val="0"/>
          <w:numId w:val="28"/>
        </w:numPr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D01B5A">
        <w:rPr>
          <w:b/>
          <w:bCs/>
          <w:color w:val="000000"/>
          <w:sz w:val="28"/>
          <w:szCs w:val="28"/>
        </w:rPr>
        <w:t>«На что похоже настроение»</w:t>
      </w:r>
    </w:p>
    <w:p w:rsidR="00D01B5A" w:rsidRPr="00D01B5A" w:rsidRDefault="00D01B5A" w:rsidP="00DC22F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1B5A">
        <w:rPr>
          <w:b/>
          <w:bCs/>
          <w:color w:val="000000"/>
          <w:sz w:val="28"/>
          <w:szCs w:val="28"/>
        </w:rPr>
        <w:t>Цель - </w:t>
      </w:r>
      <w:r w:rsidRPr="00D01B5A">
        <w:rPr>
          <w:color w:val="000000"/>
          <w:sz w:val="28"/>
          <w:szCs w:val="28"/>
        </w:rPr>
        <w:t>продолжать учить детей преодолевать замкнутость, пассивность</w:t>
      </w:r>
    </w:p>
    <w:p w:rsidR="00D01B5A" w:rsidRPr="00D01B5A" w:rsidRDefault="00D01B5A" w:rsidP="00DC22FE">
      <w:pPr>
        <w:pStyle w:val="ab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D01B5A">
        <w:rPr>
          <w:color w:val="000000"/>
          <w:sz w:val="28"/>
          <w:szCs w:val="28"/>
        </w:rPr>
        <w:t>Участники игры по очереди говорят, на какое время года, природное явление, погоду похоже их сегодняшнее настроение. Начать сравнения лучше учителю: «Мое настроение похоже на белое пушистое облачко в спокойном голубом небе, а твое?»</w:t>
      </w:r>
    </w:p>
    <w:p w:rsidR="00D01B5A" w:rsidRPr="00D01B5A" w:rsidRDefault="00D01B5A" w:rsidP="00D01B5A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D01B5A">
        <w:rPr>
          <w:color w:val="000000"/>
          <w:sz w:val="28"/>
          <w:szCs w:val="28"/>
        </w:rPr>
        <w:t>Упражнение проводится по кругу. В конце игры дети  обобщают – какое же сегодня у сего класса настроение: грустное, веселое, смешное, злое и т. д.</w:t>
      </w:r>
    </w:p>
    <w:p w:rsidR="00D01B5A" w:rsidRDefault="00D01B5A" w:rsidP="00D01B5A">
      <w:pPr>
        <w:pStyle w:val="ab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</w:p>
    <w:p w:rsidR="006D2971" w:rsidRPr="00FD26CE" w:rsidRDefault="006D2971" w:rsidP="00EB5F3F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EB5F3F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EB5F3F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EB5F3F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EB5F3F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EB5F3F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25254C" w:rsidRPr="00FD26CE" w:rsidRDefault="0025254C" w:rsidP="00177D47">
      <w:pPr>
        <w:pStyle w:val="2"/>
        <w:jc w:val="right"/>
      </w:pPr>
      <w:r w:rsidRPr="00FD26CE">
        <w:lastRenderedPageBreak/>
        <w:t>Приложение №3</w:t>
      </w:r>
    </w:p>
    <w:p w:rsidR="0025254C" w:rsidRPr="00FD26CE" w:rsidRDefault="0025254C" w:rsidP="009A078F">
      <w:pPr>
        <w:tabs>
          <w:tab w:val="left" w:pos="2224"/>
        </w:tabs>
        <w:spacing w:after="0"/>
        <w:contextualSpacing/>
        <w:jc w:val="right"/>
        <w:rPr>
          <w:b/>
          <w:szCs w:val="28"/>
        </w:rPr>
      </w:pPr>
    </w:p>
    <w:p w:rsidR="0025254C" w:rsidRDefault="0025254C" w:rsidP="0025254C">
      <w:pPr>
        <w:tabs>
          <w:tab w:val="left" w:pos="2224"/>
        </w:tabs>
        <w:spacing w:after="0"/>
        <w:contextualSpacing/>
        <w:jc w:val="center"/>
        <w:rPr>
          <w:rFonts w:eastAsia="Calibri"/>
          <w:b/>
          <w:szCs w:val="28"/>
        </w:rPr>
      </w:pPr>
      <w:r w:rsidRPr="00FD26CE">
        <w:rPr>
          <w:rFonts w:eastAsia="Calibri"/>
          <w:b/>
          <w:szCs w:val="28"/>
        </w:rPr>
        <w:t>Проектная деятельность</w:t>
      </w:r>
    </w:p>
    <w:p w:rsidR="00177D47" w:rsidRPr="00FD26CE" w:rsidRDefault="00177D47" w:rsidP="0025254C">
      <w:pPr>
        <w:tabs>
          <w:tab w:val="left" w:pos="2224"/>
        </w:tabs>
        <w:spacing w:after="0"/>
        <w:contextualSpacing/>
        <w:jc w:val="center"/>
        <w:rPr>
          <w:rFonts w:eastAsia="Calibri"/>
          <w:b/>
          <w:szCs w:val="28"/>
        </w:rPr>
      </w:pPr>
    </w:p>
    <w:p w:rsidR="0025254C" w:rsidRPr="00FD26CE" w:rsidRDefault="0025254C" w:rsidP="0025254C">
      <w:pPr>
        <w:pStyle w:val="c27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FD26CE">
        <w:rPr>
          <w:rStyle w:val="c35"/>
          <w:b/>
          <w:bCs/>
          <w:i/>
          <w:iCs/>
          <w:color w:val="000000"/>
          <w:sz w:val="28"/>
          <w:szCs w:val="28"/>
        </w:rPr>
        <w:t>Проектная деятельность учащихся</w:t>
      </w:r>
      <w:r w:rsidRPr="00FD26CE">
        <w:rPr>
          <w:rStyle w:val="c2"/>
          <w:color w:val="000000"/>
          <w:sz w:val="28"/>
          <w:szCs w:val="28"/>
        </w:rPr>
        <w:t> – это совместная учебно-познавательная, творческая или игровая деятельность, имеющая общую цель, согласованные методы и способы деятельности, направленные на достижение результата – создание проекта.</w:t>
      </w:r>
    </w:p>
    <w:p w:rsidR="0025254C" w:rsidRPr="00FD26CE" w:rsidRDefault="0025254C" w:rsidP="0025254C">
      <w:pPr>
        <w:pStyle w:val="c42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  <w:r w:rsidRPr="00FD26CE">
        <w:rPr>
          <w:rStyle w:val="c35"/>
          <w:b/>
          <w:bCs/>
          <w:i/>
          <w:iCs/>
          <w:color w:val="000000"/>
          <w:sz w:val="28"/>
          <w:szCs w:val="28"/>
        </w:rPr>
        <w:t>Проект</w:t>
      </w:r>
      <w:r w:rsidRPr="00FD26CE">
        <w:rPr>
          <w:rStyle w:val="c2"/>
          <w:color w:val="000000"/>
          <w:sz w:val="28"/>
          <w:szCs w:val="28"/>
        </w:rPr>
        <w:t> (от лат. «projectus», буквально-брошенный вперёд) замысел, план.</w:t>
      </w:r>
    </w:p>
    <w:p w:rsidR="0025254C" w:rsidRPr="00FD26CE" w:rsidRDefault="00557A69" w:rsidP="0025254C">
      <w:pPr>
        <w:pStyle w:val="c42"/>
        <w:shd w:val="clear" w:color="auto" w:fill="FFFFFF"/>
        <w:ind w:firstLine="5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Опорная схема  «</w:t>
      </w:r>
      <w:r w:rsidR="0025254C" w:rsidRPr="00FD26CE">
        <w:rPr>
          <w:b/>
          <w:color w:val="000000"/>
          <w:sz w:val="28"/>
          <w:szCs w:val="28"/>
        </w:rPr>
        <w:t>Осн</w:t>
      </w:r>
      <w:r>
        <w:rPr>
          <w:b/>
          <w:color w:val="000000"/>
          <w:sz w:val="28"/>
          <w:szCs w:val="28"/>
        </w:rPr>
        <w:t>овные этапы работы над проектом»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Что такое персональный проект?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Зачем нужен персональный проект?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Какой тип персонального проекта выбрать?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С чего начать?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Какие шаги я должен сделать?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Поиск и выбор цели и темы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Планирование проекта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Сбор необходимого материала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Работа над проектом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Презентация проекта</w:t>
      </w:r>
    </w:p>
    <w:p w:rsidR="0025254C" w:rsidRPr="00FD26CE" w:rsidRDefault="0025254C" w:rsidP="00FD26CE">
      <w:pPr>
        <w:pStyle w:val="c42"/>
        <w:numPr>
          <w:ilvl w:val="0"/>
          <w:numId w:val="42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FD26CE">
        <w:rPr>
          <w:bCs/>
          <w:iCs/>
          <w:color w:val="000000"/>
          <w:sz w:val="28"/>
          <w:szCs w:val="28"/>
        </w:rPr>
        <w:t>Полезные идеи</w:t>
      </w:r>
    </w:p>
    <w:p w:rsidR="00FD26CE" w:rsidRPr="00FD26CE" w:rsidRDefault="00FD26CE" w:rsidP="00FD26CE">
      <w:pPr>
        <w:jc w:val="both"/>
        <w:rPr>
          <w:szCs w:val="28"/>
        </w:rPr>
      </w:pPr>
      <w:r w:rsidRPr="00FD26CE">
        <w:rPr>
          <w:b/>
          <w:szCs w:val="28"/>
        </w:rPr>
        <w:t>1. В ходе работы над проектом нужно будет ответить на следующие вопросы</w:t>
      </w:r>
      <w:r w:rsidRPr="00FD26CE">
        <w:rPr>
          <w:szCs w:val="28"/>
        </w:rPr>
        <w:t>: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Почему так важно решить эту проблему?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Зачем нужно выполнить этот проект?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Что для этого необходимо?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Как можно это сделать?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Что должно получиться?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Как это можно использовать?</w:t>
      </w:r>
    </w:p>
    <w:p w:rsidR="00FD26CE" w:rsidRPr="00FD26CE" w:rsidRDefault="00FD26CE" w:rsidP="00FD26CE">
      <w:pPr>
        <w:pStyle w:val="a3"/>
        <w:numPr>
          <w:ilvl w:val="0"/>
          <w:numId w:val="43"/>
        </w:numPr>
        <w:spacing w:after="0"/>
        <w:jc w:val="both"/>
        <w:rPr>
          <w:szCs w:val="28"/>
        </w:rPr>
      </w:pPr>
      <w:r w:rsidRPr="00FD26CE">
        <w:rPr>
          <w:szCs w:val="28"/>
        </w:rPr>
        <w:t>Чему я научился?</w:t>
      </w:r>
    </w:p>
    <w:p w:rsidR="00FD26CE" w:rsidRPr="00FD26CE" w:rsidRDefault="00FD26CE" w:rsidP="00FD26C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FD26CE" w:rsidRPr="00FD26CE" w:rsidRDefault="00FD26CE" w:rsidP="00FD26C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FD26CE">
        <w:rPr>
          <w:sz w:val="28"/>
          <w:szCs w:val="28"/>
        </w:rPr>
        <w:t xml:space="preserve">2. После выполнения проекта необходимо представить результат своего труда. </w:t>
      </w:r>
    </w:p>
    <w:p w:rsidR="00FD26CE" w:rsidRPr="00FD26CE" w:rsidRDefault="00FD26CE" w:rsidP="00FD26CE">
      <w:pPr>
        <w:jc w:val="both"/>
        <w:rPr>
          <w:szCs w:val="28"/>
        </w:rPr>
      </w:pPr>
      <w:r w:rsidRPr="00FD26CE">
        <w:rPr>
          <w:szCs w:val="28"/>
        </w:rPr>
        <w:t>3. Проект оцениваются всеми учащимися.</w:t>
      </w:r>
    </w:p>
    <w:p w:rsidR="00FD26CE" w:rsidRPr="00FD26CE" w:rsidRDefault="00FD26CE" w:rsidP="00FD26CE">
      <w:pPr>
        <w:pStyle w:val="ab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FD26CE">
        <w:rPr>
          <w:b/>
          <w:bCs/>
          <w:i/>
          <w:iCs/>
          <w:sz w:val="28"/>
          <w:szCs w:val="28"/>
        </w:rPr>
        <w:t>Требования к проекту.</w:t>
      </w:r>
    </w:p>
    <w:p w:rsidR="00FD26CE" w:rsidRPr="00FD26CE" w:rsidRDefault="00FD26CE" w:rsidP="00FD26CE">
      <w:pPr>
        <w:pStyle w:val="a3"/>
        <w:numPr>
          <w:ilvl w:val="0"/>
          <w:numId w:val="44"/>
        </w:numPr>
        <w:spacing w:after="0"/>
        <w:jc w:val="both"/>
        <w:rPr>
          <w:szCs w:val="28"/>
        </w:rPr>
      </w:pPr>
      <w:r w:rsidRPr="00FD26CE">
        <w:rPr>
          <w:szCs w:val="28"/>
        </w:rPr>
        <w:t xml:space="preserve">Решение проблемы должно иметь значение для многих. </w:t>
      </w:r>
    </w:p>
    <w:p w:rsidR="00FD26CE" w:rsidRPr="00FD26CE" w:rsidRDefault="00FD26CE" w:rsidP="00FD26CE">
      <w:pPr>
        <w:pStyle w:val="a3"/>
        <w:numPr>
          <w:ilvl w:val="0"/>
          <w:numId w:val="44"/>
        </w:numPr>
        <w:spacing w:after="0"/>
        <w:jc w:val="both"/>
        <w:rPr>
          <w:szCs w:val="28"/>
        </w:rPr>
      </w:pPr>
      <w:r w:rsidRPr="00FD26CE">
        <w:rPr>
          <w:szCs w:val="28"/>
        </w:rPr>
        <w:t>Проект не должен содержать лексических, орфографических и грамматических ошибок.</w:t>
      </w:r>
    </w:p>
    <w:p w:rsidR="00FD26CE" w:rsidRPr="00FD26CE" w:rsidRDefault="00FD26CE" w:rsidP="00FD26CE">
      <w:pPr>
        <w:pStyle w:val="a3"/>
        <w:numPr>
          <w:ilvl w:val="0"/>
          <w:numId w:val="44"/>
        </w:numPr>
        <w:spacing w:after="0"/>
        <w:jc w:val="both"/>
        <w:rPr>
          <w:szCs w:val="28"/>
        </w:rPr>
      </w:pPr>
      <w:r w:rsidRPr="00FD26CE">
        <w:rPr>
          <w:szCs w:val="28"/>
        </w:rPr>
        <w:lastRenderedPageBreak/>
        <w:t>Факты, представленные в проекте, должны соответствовать действительности.</w:t>
      </w:r>
    </w:p>
    <w:p w:rsidR="00FD26CE" w:rsidRPr="00FD26CE" w:rsidRDefault="00FD26CE" w:rsidP="00FD26CE">
      <w:pPr>
        <w:pStyle w:val="a3"/>
        <w:numPr>
          <w:ilvl w:val="0"/>
          <w:numId w:val="44"/>
        </w:numPr>
        <w:spacing w:after="0"/>
        <w:jc w:val="both"/>
        <w:rPr>
          <w:szCs w:val="28"/>
        </w:rPr>
      </w:pPr>
      <w:r w:rsidRPr="00FD26CE">
        <w:rPr>
          <w:szCs w:val="28"/>
        </w:rPr>
        <w:t>Проект должен быть оформлен аккуратно</w:t>
      </w:r>
    </w:p>
    <w:p w:rsidR="00FD26CE" w:rsidRPr="00FD26CE" w:rsidRDefault="00FD26CE" w:rsidP="00FD26CE">
      <w:pPr>
        <w:pStyle w:val="a3"/>
        <w:numPr>
          <w:ilvl w:val="0"/>
          <w:numId w:val="44"/>
        </w:numPr>
        <w:spacing w:after="0"/>
        <w:jc w:val="both"/>
        <w:rPr>
          <w:szCs w:val="28"/>
        </w:rPr>
      </w:pPr>
      <w:r w:rsidRPr="00FD26CE">
        <w:rPr>
          <w:szCs w:val="28"/>
        </w:rPr>
        <w:t>Каждый ученик должен внести свой вклад в групповой проект в соответствии со своими возможностями.</w:t>
      </w:r>
    </w:p>
    <w:p w:rsidR="00FD26CE" w:rsidRPr="00FD26CE" w:rsidRDefault="00FD26CE" w:rsidP="00FD26CE">
      <w:pPr>
        <w:pStyle w:val="a3"/>
        <w:numPr>
          <w:ilvl w:val="0"/>
          <w:numId w:val="44"/>
        </w:numPr>
        <w:spacing w:after="0"/>
        <w:jc w:val="both"/>
        <w:rPr>
          <w:szCs w:val="28"/>
        </w:rPr>
      </w:pPr>
      <w:r w:rsidRPr="00FD26CE">
        <w:rPr>
          <w:szCs w:val="28"/>
        </w:rPr>
        <w:t>Учитывается характер общения и взаимопомощи всех участников проекта.</w:t>
      </w:r>
    </w:p>
    <w:p w:rsidR="00FD26CE" w:rsidRPr="00FD26CE" w:rsidRDefault="00FD26CE" w:rsidP="00FD26CE">
      <w:pPr>
        <w:pStyle w:val="ab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FD26CE">
        <w:rPr>
          <w:b/>
          <w:bCs/>
          <w:i/>
          <w:iCs/>
          <w:sz w:val="28"/>
          <w:szCs w:val="28"/>
        </w:rPr>
        <w:t>4. Правила проведения дискуссии</w:t>
      </w:r>
    </w:p>
    <w:p w:rsidR="00FD26CE" w:rsidRPr="00FD26CE" w:rsidRDefault="00FD26CE" w:rsidP="00FD26CE">
      <w:pPr>
        <w:pStyle w:val="a3"/>
        <w:numPr>
          <w:ilvl w:val="0"/>
          <w:numId w:val="45"/>
        </w:numPr>
        <w:spacing w:after="0"/>
        <w:jc w:val="both"/>
        <w:rPr>
          <w:szCs w:val="28"/>
        </w:rPr>
      </w:pPr>
      <w:r w:rsidRPr="00FD26CE">
        <w:rPr>
          <w:szCs w:val="28"/>
        </w:rPr>
        <w:t>Ты должен критиковать идеи, а не людей.</w:t>
      </w:r>
    </w:p>
    <w:p w:rsidR="00FD26CE" w:rsidRPr="00FD26CE" w:rsidRDefault="00FD26CE" w:rsidP="00FD26CE">
      <w:pPr>
        <w:pStyle w:val="a3"/>
        <w:numPr>
          <w:ilvl w:val="0"/>
          <w:numId w:val="45"/>
        </w:numPr>
        <w:spacing w:after="0"/>
        <w:jc w:val="both"/>
        <w:rPr>
          <w:szCs w:val="28"/>
        </w:rPr>
      </w:pPr>
      <w:r w:rsidRPr="00FD26CE">
        <w:rPr>
          <w:szCs w:val="28"/>
        </w:rPr>
        <w:t>Будь готов выслушать любую точку зрения, даже если ты с ней не согласен.</w:t>
      </w:r>
    </w:p>
    <w:p w:rsidR="00FD26CE" w:rsidRPr="00FD26CE" w:rsidRDefault="00FD26CE" w:rsidP="00FD26CE">
      <w:pPr>
        <w:pStyle w:val="a3"/>
        <w:numPr>
          <w:ilvl w:val="0"/>
          <w:numId w:val="45"/>
        </w:numPr>
        <w:spacing w:after="0"/>
        <w:jc w:val="both"/>
        <w:rPr>
          <w:szCs w:val="28"/>
        </w:rPr>
      </w:pPr>
      <w:r w:rsidRPr="00FD26CE">
        <w:rPr>
          <w:szCs w:val="28"/>
        </w:rPr>
        <w:t>Твоя цель не в том, чтобы победить, а в том, чтобы прийти к наилучшему решению.</w:t>
      </w:r>
    </w:p>
    <w:p w:rsidR="00FD26CE" w:rsidRPr="00FD26CE" w:rsidRDefault="00FD26CE" w:rsidP="00FD26CE">
      <w:pPr>
        <w:pStyle w:val="a3"/>
        <w:numPr>
          <w:ilvl w:val="0"/>
          <w:numId w:val="45"/>
        </w:numPr>
        <w:spacing w:after="0"/>
        <w:jc w:val="both"/>
        <w:rPr>
          <w:szCs w:val="28"/>
        </w:rPr>
      </w:pPr>
      <w:r w:rsidRPr="00FD26CE">
        <w:rPr>
          <w:szCs w:val="28"/>
        </w:rPr>
        <w:t xml:space="preserve">Старайся терпеливо выслушивать точку зрения своего собеседника до конца. </w:t>
      </w:r>
    </w:p>
    <w:p w:rsidR="00FD26CE" w:rsidRPr="00FD26CE" w:rsidRDefault="00FD26CE" w:rsidP="00FD26CE">
      <w:pPr>
        <w:pStyle w:val="a3"/>
        <w:numPr>
          <w:ilvl w:val="0"/>
          <w:numId w:val="45"/>
        </w:numPr>
        <w:spacing w:after="0"/>
        <w:jc w:val="both"/>
        <w:rPr>
          <w:b/>
          <w:bCs/>
          <w:szCs w:val="28"/>
        </w:rPr>
      </w:pPr>
      <w:r w:rsidRPr="00FD26CE">
        <w:rPr>
          <w:szCs w:val="28"/>
        </w:rPr>
        <w:t>Отрицая что-либо, объясни, почему, постарайся найти доказательства</w:t>
      </w:r>
      <w:r w:rsidRPr="00FD26CE">
        <w:rPr>
          <w:b/>
          <w:bCs/>
          <w:szCs w:val="28"/>
        </w:rPr>
        <w:t>.</w:t>
      </w:r>
    </w:p>
    <w:p w:rsidR="00FD26CE" w:rsidRPr="00FD26CE" w:rsidRDefault="00FD26CE" w:rsidP="00FD26CE">
      <w:pPr>
        <w:pStyle w:val="a3"/>
        <w:numPr>
          <w:ilvl w:val="0"/>
          <w:numId w:val="45"/>
        </w:numPr>
        <w:spacing w:after="0"/>
        <w:jc w:val="both"/>
        <w:rPr>
          <w:szCs w:val="28"/>
        </w:rPr>
      </w:pPr>
      <w:r w:rsidRPr="00FD26CE">
        <w:rPr>
          <w:szCs w:val="28"/>
        </w:rPr>
        <w:t>Критикуя что-либо, предлагай что-то взамен. Старайся терпеливо объяснять свою точку зрения.</w:t>
      </w:r>
    </w:p>
    <w:p w:rsidR="00FD26CE" w:rsidRPr="00FD26CE" w:rsidRDefault="00FD26CE" w:rsidP="00FD26CE">
      <w:pPr>
        <w:pStyle w:val="ab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FD26CE">
        <w:rPr>
          <w:b/>
          <w:bCs/>
          <w:i/>
          <w:iCs/>
          <w:sz w:val="28"/>
          <w:szCs w:val="28"/>
        </w:rPr>
        <w:t>5. Планируем свою деятельность</w:t>
      </w:r>
      <w:r w:rsidRPr="00FD26CE">
        <w:rPr>
          <w:i/>
          <w:iCs/>
          <w:sz w:val="28"/>
          <w:szCs w:val="28"/>
        </w:rPr>
        <w:t>.</w:t>
      </w:r>
    </w:p>
    <w:p w:rsidR="00FD26CE" w:rsidRPr="00FD26CE" w:rsidRDefault="00FD26CE" w:rsidP="00FD26CE">
      <w:pPr>
        <w:numPr>
          <w:ilvl w:val="0"/>
          <w:numId w:val="46"/>
        </w:numPr>
        <w:spacing w:after="0"/>
        <w:jc w:val="both"/>
        <w:rPr>
          <w:szCs w:val="28"/>
        </w:rPr>
      </w:pPr>
      <w:r w:rsidRPr="00FD26CE">
        <w:rPr>
          <w:szCs w:val="28"/>
        </w:rPr>
        <w:t>Определите задания, которые необходимо будет выполнить для проекта.</w:t>
      </w:r>
    </w:p>
    <w:p w:rsidR="00FD26CE" w:rsidRPr="00FD26CE" w:rsidRDefault="00FD26CE" w:rsidP="00FD26CE">
      <w:pPr>
        <w:numPr>
          <w:ilvl w:val="0"/>
          <w:numId w:val="46"/>
        </w:numPr>
        <w:spacing w:after="0"/>
        <w:jc w:val="both"/>
        <w:rPr>
          <w:szCs w:val="28"/>
        </w:rPr>
      </w:pPr>
      <w:r w:rsidRPr="00FD26CE">
        <w:rPr>
          <w:szCs w:val="28"/>
        </w:rPr>
        <w:t xml:space="preserve">Решите, кто, что будет делать; каждый выполняет свою часть общего задания. </w:t>
      </w:r>
    </w:p>
    <w:p w:rsidR="00FD26CE" w:rsidRPr="00FD26CE" w:rsidRDefault="00FD26CE" w:rsidP="00FD26CE">
      <w:pPr>
        <w:numPr>
          <w:ilvl w:val="0"/>
          <w:numId w:val="46"/>
        </w:numPr>
        <w:spacing w:after="0"/>
        <w:jc w:val="both"/>
        <w:rPr>
          <w:szCs w:val="28"/>
        </w:rPr>
      </w:pPr>
      <w:r w:rsidRPr="00FD26CE">
        <w:rPr>
          <w:szCs w:val="28"/>
        </w:rPr>
        <w:t>Обсудите, в какой форме нужно будет представить свою часть задания.</w:t>
      </w:r>
    </w:p>
    <w:p w:rsidR="00FD26CE" w:rsidRPr="00FD26CE" w:rsidRDefault="00FD26CE" w:rsidP="00FD26CE">
      <w:pPr>
        <w:numPr>
          <w:ilvl w:val="0"/>
          <w:numId w:val="46"/>
        </w:numPr>
        <w:spacing w:after="0"/>
        <w:jc w:val="both"/>
        <w:rPr>
          <w:szCs w:val="28"/>
        </w:rPr>
      </w:pPr>
      <w:r w:rsidRPr="00FD26CE">
        <w:rPr>
          <w:szCs w:val="28"/>
        </w:rPr>
        <w:t>Выясните, где можно будет найти материал для своего задания, и определите “белые пятна” в имеющейся информации.</w:t>
      </w:r>
    </w:p>
    <w:p w:rsidR="00FD26CE" w:rsidRPr="00FD26CE" w:rsidRDefault="00FD26CE" w:rsidP="00FD26CE">
      <w:pPr>
        <w:pStyle w:val="a3"/>
        <w:numPr>
          <w:ilvl w:val="0"/>
          <w:numId w:val="46"/>
        </w:numPr>
        <w:jc w:val="both"/>
        <w:rPr>
          <w:szCs w:val="28"/>
        </w:rPr>
      </w:pPr>
      <w:r w:rsidRPr="00FD26CE">
        <w:rPr>
          <w:szCs w:val="28"/>
        </w:rPr>
        <w:t>Решите, каким будет ваш проект и как его лучше представить.</w:t>
      </w:r>
    </w:p>
    <w:p w:rsidR="00FD26CE" w:rsidRPr="00FD26CE" w:rsidRDefault="00FD26CE" w:rsidP="00FD26CE">
      <w:pPr>
        <w:pStyle w:val="ab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FD26CE">
        <w:rPr>
          <w:b/>
          <w:bCs/>
          <w:i/>
          <w:iCs/>
          <w:sz w:val="28"/>
          <w:szCs w:val="28"/>
        </w:rPr>
        <w:t>6. Правила презентации проекта.</w:t>
      </w:r>
    </w:p>
    <w:p w:rsidR="00FD26CE" w:rsidRPr="00FD26CE" w:rsidRDefault="00FD26CE" w:rsidP="00FD26CE">
      <w:pPr>
        <w:numPr>
          <w:ilvl w:val="0"/>
          <w:numId w:val="47"/>
        </w:numPr>
        <w:spacing w:after="0"/>
        <w:jc w:val="both"/>
        <w:rPr>
          <w:szCs w:val="28"/>
        </w:rPr>
      </w:pPr>
      <w:r w:rsidRPr="00FD26CE">
        <w:rPr>
          <w:szCs w:val="28"/>
        </w:rPr>
        <w:t xml:space="preserve">Выступление должно быть кратким (не более 10 мин.). </w:t>
      </w:r>
    </w:p>
    <w:p w:rsidR="00FD26CE" w:rsidRPr="00FD26CE" w:rsidRDefault="00FD26CE" w:rsidP="00FD26CE">
      <w:pPr>
        <w:numPr>
          <w:ilvl w:val="0"/>
          <w:numId w:val="47"/>
        </w:numPr>
        <w:spacing w:after="0"/>
        <w:jc w:val="both"/>
        <w:rPr>
          <w:szCs w:val="28"/>
        </w:rPr>
      </w:pPr>
      <w:r w:rsidRPr="00FD26CE">
        <w:rPr>
          <w:szCs w:val="28"/>
        </w:rPr>
        <w:t>Материал проекта должен воспроизводиться, а не читаться.</w:t>
      </w:r>
    </w:p>
    <w:p w:rsidR="00FD26CE" w:rsidRPr="00FD26CE" w:rsidRDefault="00FD26CE" w:rsidP="00FD26CE">
      <w:pPr>
        <w:numPr>
          <w:ilvl w:val="0"/>
          <w:numId w:val="47"/>
        </w:numPr>
        <w:spacing w:after="0"/>
        <w:jc w:val="both"/>
        <w:rPr>
          <w:szCs w:val="28"/>
        </w:rPr>
      </w:pPr>
      <w:r w:rsidRPr="00FD26CE">
        <w:rPr>
          <w:szCs w:val="28"/>
        </w:rPr>
        <w:t>Во время выступления необходимо соблюдать правила публичного выступления:</w:t>
      </w:r>
      <w:r w:rsidR="00782FF5">
        <w:rPr>
          <w:szCs w:val="28"/>
        </w:rPr>
        <w:t xml:space="preserve"> </w:t>
      </w:r>
      <w:r w:rsidRPr="00FD26CE">
        <w:rPr>
          <w:szCs w:val="28"/>
        </w:rPr>
        <w:t>соблюдать зрительный контакт со зрителями; говорить громко и четко.</w:t>
      </w:r>
    </w:p>
    <w:p w:rsidR="00FD26CE" w:rsidRPr="00FD26CE" w:rsidRDefault="00FD26CE" w:rsidP="004028B8">
      <w:pPr>
        <w:numPr>
          <w:ilvl w:val="0"/>
          <w:numId w:val="47"/>
        </w:numPr>
        <w:spacing w:after="0"/>
        <w:jc w:val="both"/>
        <w:rPr>
          <w:szCs w:val="28"/>
        </w:rPr>
      </w:pPr>
      <w:r w:rsidRPr="00FD26CE">
        <w:rPr>
          <w:szCs w:val="28"/>
        </w:rPr>
        <w:t>В презентацию необходимо включить отчет о проделанной работе, сообщив:</w:t>
      </w:r>
      <w:r w:rsidR="00782FF5">
        <w:rPr>
          <w:szCs w:val="28"/>
        </w:rPr>
        <w:t xml:space="preserve"> </w:t>
      </w:r>
      <w:r w:rsidRPr="00FD26CE">
        <w:rPr>
          <w:szCs w:val="28"/>
        </w:rPr>
        <w:t>кто, что делал;</w:t>
      </w:r>
      <w:r w:rsidR="00782FF5">
        <w:rPr>
          <w:szCs w:val="28"/>
        </w:rPr>
        <w:t xml:space="preserve"> </w:t>
      </w:r>
      <w:r w:rsidRPr="00FD26CE">
        <w:rPr>
          <w:szCs w:val="28"/>
        </w:rPr>
        <w:t>впечатления о выполненной работе; предложения, пожелания при выполнении подобного проекта в будущем.</w:t>
      </w:r>
    </w:p>
    <w:p w:rsidR="0025254C" w:rsidRPr="00FD26CE" w:rsidRDefault="0025254C" w:rsidP="0025254C">
      <w:pPr>
        <w:pStyle w:val="c42"/>
        <w:shd w:val="clear" w:color="auto" w:fill="FFFFFF"/>
        <w:spacing w:before="0" w:beforeAutospacing="0" w:after="0" w:afterAutospacing="0"/>
        <w:ind w:firstLine="540"/>
        <w:rPr>
          <w:rFonts w:ascii="Liberation Serif" w:hAnsi="Liberation Serif"/>
          <w:color w:val="000000"/>
        </w:rPr>
      </w:pPr>
    </w:p>
    <w:p w:rsidR="0025254C" w:rsidRPr="00FD26CE" w:rsidRDefault="0025254C" w:rsidP="0025254C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25254C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25254C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25254C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FD26CE" w:rsidRPr="00FD26CE" w:rsidRDefault="00FD26CE" w:rsidP="0025254C">
      <w:pPr>
        <w:tabs>
          <w:tab w:val="left" w:pos="2224"/>
        </w:tabs>
        <w:spacing w:after="0"/>
        <w:contextualSpacing/>
        <w:jc w:val="center"/>
        <w:rPr>
          <w:szCs w:val="28"/>
        </w:rPr>
      </w:pPr>
    </w:p>
    <w:p w:rsidR="00470117" w:rsidRDefault="00470117" w:rsidP="00177D47">
      <w:pPr>
        <w:pStyle w:val="2"/>
        <w:jc w:val="right"/>
        <w:rPr>
          <w:rStyle w:val="ae"/>
          <w:i w:val="0"/>
          <w:color w:val="000000"/>
          <w:szCs w:val="28"/>
          <w:shd w:val="clear" w:color="auto" w:fill="FFFFFF"/>
        </w:rPr>
      </w:pPr>
      <w:r w:rsidRPr="00FD26CE">
        <w:rPr>
          <w:rStyle w:val="ae"/>
          <w:i w:val="0"/>
          <w:color w:val="000000"/>
          <w:szCs w:val="28"/>
          <w:shd w:val="clear" w:color="auto" w:fill="FFFFFF"/>
        </w:rPr>
        <w:t>Приложение</w:t>
      </w:r>
      <w:r w:rsidR="009A078F" w:rsidRPr="00FD26CE">
        <w:rPr>
          <w:rStyle w:val="ae"/>
          <w:i w:val="0"/>
          <w:color w:val="000000"/>
          <w:szCs w:val="28"/>
          <w:shd w:val="clear" w:color="auto" w:fill="FFFFFF"/>
        </w:rPr>
        <w:t xml:space="preserve"> №</w:t>
      </w:r>
      <w:r w:rsidR="00D01B5A">
        <w:rPr>
          <w:rStyle w:val="ae"/>
          <w:i w:val="0"/>
          <w:color w:val="000000"/>
          <w:szCs w:val="28"/>
          <w:shd w:val="clear" w:color="auto" w:fill="FFFFFF"/>
        </w:rPr>
        <w:t xml:space="preserve"> 4</w:t>
      </w:r>
    </w:p>
    <w:p w:rsidR="00D01B5A" w:rsidRDefault="00D01B5A" w:rsidP="00470117">
      <w:pPr>
        <w:pStyle w:val="a8"/>
        <w:contextualSpacing/>
        <w:jc w:val="right"/>
        <w:rPr>
          <w:rStyle w:val="ae"/>
          <w:i w:val="0"/>
          <w:color w:val="000000"/>
          <w:szCs w:val="28"/>
          <w:shd w:val="clear" w:color="auto" w:fill="FFFFFF"/>
        </w:rPr>
      </w:pPr>
    </w:p>
    <w:p w:rsidR="00D01B5A" w:rsidRDefault="00D01B5A" w:rsidP="00470117">
      <w:pPr>
        <w:pStyle w:val="a8"/>
        <w:contextualSpacing/>
        <w:jc w:val="right"/>
        <w:rPr>
          <w:rStyle w:val="ae"/>
          <w:i w:val="0"/>
          <w:color w:val="000000"/>
          <w:szCs w:val="28"/>
          <w:shd w:val="clear" w:color="auto" w:fill="FFFFFF"/>
        </w:rPr>
      </w:pPr>
      <w:r>
        <w:rPr>
          <w:rStyle w:val="ae"/>
          <w:i w:val="0"/>
          <w:color w:val="000000"/>
          <w:szCs w:val="28"/>
          <w:shd w:val="clear" w:color="auto" w:fill="FFFFFF"/>
        </w:rPr>
        <w:t>Монотипия.</w:t>
      </w:r>
    </w:p>
    <w:p w:rsidR="00D01B5A" w:rsidRDefault="00D01B5A" w:rsidP="00470117">
      <w:pPr>
        <w:pStyle w:val="a8"/>
        <w:contextualSpacing/>
        <w:jc w:val="right"/>
        <w:rPr>
          <w:rStyle w:val="ae"/>
          <w:i w:val="0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53212" cy="2240153"/>
            <wp:effectExtent l="19050" t="0" r="9188" b="0"/>
            <wp:docPr id="1" name="Рисунок 1" descr="https://ustaliy.ru/wp-content/uploads/2019/01/test-prvata-forma-shto-kje-ja-vidite-kazhuva-kakva-lichnost-ste-kafepauza.m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aliy.ru/wp-content/uploads/2019/01/test-prvata-forma-shto-kje-ja-vidite-kazhuva-kakva-lichnost-ste-kafepauza.mk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44" cy="22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5A" w:rsidRDefault="00D01B5A" w:rsidP="00470117">
      <w:pPr>
        <w:pStyle w:val="a8"/>
        <w:contextualSpacing/>
        <w:jc w:val="right"/>
        <w:rPr>
          <w:rStyle w:val="ae"/>
          <w:i w:val="0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836670" cy="2877503"/>
            <wp:effectExtent l="19050" t="0" r="0" b="0"/>
            <wp:docPr id="4" name="Рисунок 4" descr="https://www.maam.ru/upload/blogs/detsad-554863-145917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54863-1459171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21" cy="287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5A" w:rsidRPr="00FD26CE" w:rsidRDefault="00D01B5A" w:rsidP="00470117">
      <w:pPr>
        <w:pStyle w:val="a8"/>
        <w:contextualSpacing/>
        <w:jc w:val="right"/>
        <w:rPr>
          <w:rStyle w:val="ae"/>
          <w:i w:val="0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29890" cy="2929890"/>
            <wp:effectExtent l="19050" t="0" r="3810" b="0"/>
            <wp:docPr id="7" name="Рисунок 7" descr="https://ekt.repetitors.info/pfiles/PlaksinaTV/d8f50e9ad3a3712096a5420d1b80e779-ppage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kt.repetitors.info/pfiles/PlaksinaTV/d8f50e9ad3a3712096a5420d1b80e779-ppage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5" cy="292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17" w:rsidRPr="00FD26CE" w:rsidRDefault="00470117" w:rsidP="00470117">
      <w:pPr>
        <w:spacing w:after="0"/>
        <w:contextualSpacing/>
        <w:jc w:val="center"/>
        <w:rPr>
          <w:b/>
          <w:szCs w:val="28"/>
        </w:rPr>
      </w:pPr>
    </w:p>
    <w:p w:rsidR="00470117" w:rsidRDefault="00D01B5A" w:rsidP="009A078F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4640580" cy="3480435"/>
            <wp:effectExtent l="19050" t="0" r="7620" b="0"/>
            <wp:docPr id="10" name="Рисунок 10" descr="https://avatars.mds.yandex.net/get-pdb/931085/27b666da-5b63-4b6e-b789-9b2c80debf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31085/27b666da-5b63-4b6e-b789-9b2c80debf0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01" cy="34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55" w:rsidRDefault="00114455" w:rsidP="009A078F">
      <w:pPr>
        <w:jc w:val="center"/>
        <w:rPr>
          <w:rFonts w:eastAsia="Calibri"/>
          <w:lang w:eastAsia="en-US"/>
        </w:rPr>
      </w:pPr>
    </w:p>
    <w:p w:rsidR="002C7F02" w:rsidRDefault="002C7F02" w:rsidP="009A078F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Диатипия</w:t>
      </w:r>
    </w:p>
    <w:p w:rsidR="00D01B5A" w:rsidRDefault="00D01B5A" w:rsidP="009A078F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2947499" cy="3925909"/>
            <wp:effectExtent l="19050" t="0" r="5251" b="0"/>
            <wp:docPr id="13" name="Рисунок 13" descr="https://www.neizvestniy-geniy.ru/images/works/photo/2012/09/7300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neizvestniy-geniy.ru/images/works/photo/2012/09/73005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29" cy="392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02" w:rsidRDefault="002C7F02" w:rsidP="009A078F">
      <w:pPr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371533" cy="2610482"/>
            <wp:effectExtent l="19050" t="0" r="0" b="0"/>
            <wp:docPr id="16" name="Рисунок 16" descr="https://kupitkartinu.ru/wp-content/uploads/picture_images/4192/big_1308580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pitkartinu.ru/wp-content/uploads/picture_images/4192/big_130858012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42" cy="26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02" w:rsidRDefault="002C7F02" w:rsidP="009A078F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4073686" cy="2729370"/>
            <wp:effectExtent l="19050" t="0" r="3014" b="0"/>
            <wp:docPr id="19" name="Рисунок 19" descr="https://kzngo.ru/images/e3fe46fac5/8d78247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zngo.ru/images/e3fe46fac5/8d782472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90" cy="273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55" w:rsidRDefault="00114455" w:rsidP="009A078F">
      <w:pPr>
        <w:jc w:val="center"/>
        <w:rPr>
          <w:rFonts w:eastAsia="Calibri"/>
          <w:lang w:eastAsia="en-US"/>
        </w:rPr>
      </w:pPr>
    </w:p>
    <w:p w:rsidR="00207566" w:rsidRDefault="00207566" w:rsidP="009A078F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:rsidR="00C96DBF" w:rsidRDefault="00C96DBF" w:rsidP="009A078F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Гратаж</w:t>
      </w:r>
    </w:p>
    <w:p w:rsidR="00C96DBF" w:rsidRDefault="00C96DBF" w:rsidP="009A078F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4352625" cy="3890905"/>
            <wp:effectExtent l="19050" t="0" r="0" b="0"/>
            <wp:docPr id="34" name="Рисунок 34" descr="https://avatars.mds.yandex.net/get-pdb/750514/054e5854-5592-4711-8bc2-41fdad8ea5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750514/054e5854-5592-4711-8bc2-41fdad8ea52b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14" cy="3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BF" w:rsidRDefault="00C96DBF" w:rsidP="009A078F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3693414" cy="4616768"/>
            <wp:effectExtent l="19050" t="0" r="2286" b="0"/>
            <wp:docPr id="37" name="Рисунок 37" descr="https://cdn1.ozone.ru/multimedia/101657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1.ozone.ru/multimedia/10165787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31" cy="461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BF" w:rsidRDefault="00C96DBF" w:rsidP="009A078F">
      <w:pPr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065134" cy="3251138"/>
            <wp:effectExtent l="19050" t="0" r="0" b="0"/>
            <wp:docPr id="40" name="Рисунок 40" descr="https://fs00.infourok.ru/images/doc/224/24749/2/hello_html_3c2ff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224/24749/2/hello_html_3c2ff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72" cy="325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BF" w:rsidRDefault="00C96DBF" w:rsidP="009A078F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3660089" cy="3839254"/>
            <wp:effectExtent l="19050" t="0" r="0" b="0"/>
            <wp:docPr id="43" name="Рисунок 43" descr="https://static.tildacdn.com/tild6131-6531-4762-b635-643631393035/FullSizeRender-2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tildacdn.com/tild6131-6531-4762-b635-643631393035/FullSizeRender-23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47" cy="383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D9" w:rsidRDefault="00856CD9" w:rsidP="00856CD9">
      <w:pPr>
        <w:rPr>
          <w:rFonts w:eastAsia="Calibri"/>
          <w:lang w:eastAsia="en-US"/>
        </w:rPr>
      </w:pPr>
    </w:p>
    <w:p w:rsidR="00856CD9" w:rsidRDefault="00856CD9" w:rsidP="00856CD9">
      <w:pPr>
        <w:rPr>
          <w:rFonts w:eastAsia="Calibri"/>
          <w:lang w:eastAsia="en-US"/>
        </w:rPr>
      </w:pPr>
    </w:p>
    <w:p w:rsidR="00856CD9" w:rsidRDefault="00856CD9" w:rsidP="00856CD9">
      <w:pPr>
        <w:rPr>
          <w:rFonts w:eastAsia="Calibri"/>
          <w:lang w:eastAsia="en-US"/>
        </w:rPr>
      </w:pPr>
    </w:p>
    <w:p w:rsidR="00856CD9" w:rsidRDefault="00856CD9" w:rsidP="00856CD9">
      <w:pPr>
        <w:rPr>
          <w:rFonts w:eastAsia="Calibri"/>
          <w:lang w:eastAsia="en-US"/>
        </w:rPr>
      </w:pPr>
    </w:p>
    <w:p w:rsidR="00856CD9" w:rsidRPr="00C96DBF" w:rsidRDefault="00856CD9" w:rsidP="00856CD9">
      <w:pPr>
        <w:rPr>
          <w:rFonts w:eastAsia="Calibri"/>
          <w:b/>
          <w:lang w:eastAsia="en-US"/>
        </w:rPr>
      </w:pPr>
    </w:p>
    <w:sectPr w:rsidR="00856CD9" w:rsidRPr="00C96DBF" w:rsidSect="00A46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FA6" w:rsidRDefault="00523FA6">
      <w:pPr>
        <w:spacing w:after="0"/>
      </w:pPr>
      <w:r>
        <w:separator/>
      </w:r>
    </w:p>
  </w:endnote>
  <w:endnote w:type="continuationSeparator" w:id="1">
    <w:p w:rsidR="00523FA6" w:rsidRDefault="00523FA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1355699"/>
      <w:docPartObj>
        <w:docPartGallery w:val="Page Numbers (Bottom of Page)"/>
        <w:docPartUnique/>
      </w:docPartObj>
    </w:sdtPr>
    <w:sdtContent>
      <w:p w:rsidR="00B668A1" w:rsidRDefault="00B668A1">
        <w:pPr>
          <w:pStyle w:val="a4"/>
          <w:jc w:val="right"/>
        </w:pPr>
        <w:fldSimple w:instr=" PAGE   \* MERGEFORMAT ">
          <w:r w:rsidR="002A5FF8">
            <w:rPr>
              <w:noProof/>
            </w:rPr>
            <w:t>2</w:t>
          </w:r>
        </w:fldSimple>
      </w:p>
    </w:sdtContent>
  </w:sdt>
  <w:p w:rsidR="00B668A1" w:rsidRDefault="00B668A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FA6" w:rsidRDefault="00523FA6">
      <w:pPr>
        <w:spacing w:after="0"/>
      </w:pPr>
      <w:r>
        <w:separator/>
      </w:r>
    </w:p>
  </w:footnote>
  <w:footnote w:type="continuationSeparator" w:id="1">
    <w:p w:rsidR="00523FA6" w:rsidRDefault="00523FA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AA9"/>
    <w:multiLevelType w:val="hybridMultilevel"/>
    <w:tmpl w:val="42FACBD2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66C1"/>
    <w:multiLevelType w:val="hybridMultilevel"/>
    <w:tmpl w:val="11E255D0"/>
    <w:lvl w:ilvl="0" w:tplc="1BC6F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CE00A0"/>
    <w:multiLevelType w:val="multilevel"/>
    <w:tmpl w:val="50EA8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013C85"/>
    <w:multiLevelType w:val="hybridMultilevel"/>
    <w:tmpl w:val="124E9198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341B9"/>
    <w:multiLevelType w:val="multilevel"/>
    <w:tmpl w:val="0F8E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AC6034"/>
    <w:multiLevelType w:val="hybridMultilevel"/>
    <w:tmpl w:val="DEDA0900"/>
    <w:lvl w:ilvl="0" w:tplc="7DDA733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9E474A2"/>
    <w:multiLevelType w:val="hybridMultilevel"/>
    <w:tmpl w:val="A73E6D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83594"/>
    <w:multiLevelType w:val="hybridMultilevel"/>
    <w:tmpl w:val="78EA24D4"/>
    <w:lvl w:ilvl="0" w:tplc="3E64CCEC">
      <w:start w:val="1"/>
      <w:numFmt w:val="decimal"/>
      <w:lvlText w:val="%1."/>
      <w:lvlJc w:val="left"/>
      <w:pPr>
        <w:ind w:left="1545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1F8A98A">
      <w:start w:val="1"/>
      <w:numFmt w:val="decimal"/>
      <w:lvlText w:val="%2."/>
      <w:lvlJc w:val="left"/>
      <w:pPr>
        <w:ind w:left="225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C5BE853C">
      <w:numFmt w:val="bullet"/>
      <w:lvlText w:val="•"/>
      <w:lvlJc w:val="left"/>
      <w:pPr>
        <w:ind w:left="3187" w:hanging="346"/>
      </w:pPr>
      <w:rPr>
        <w:rFonts w:hint="default"/>
        <w:lang w:val="ru-RU" w:eastAsia="ru-RU" w:bidi="ru-RU"/>
      </w:rPr>
    </w:lvl>
    <w:lvl w:ilvl="3" w:tplc="F7A40180">
      <w:numFmt w:val="bullet"/>
      <w:lvlText w:val="•"/>
      <w:lvlJc w:val="left"/>
      <w:pPr>
        <w:ind w:left="4114" w:hanging="346"/>
      </w:pPr>
      <w:rPr>
        <w:rFonts w:hint="default"/>
        <w:lang w:val="ru-RU" w:eastAsia="ru-RU" w:bidi="ru-RU"/>
      </w:rPr>
    </w:lvl>
    <w:lvl w:ilvl="4" w:tplc="E6F00B8A">
      <w:numFmt w:val="bullet"/>
      <w:lvlText w:val="•"/>
      <w:lvlJc w:val="left"/>
      <w:pPr>
        <w:ind w:left="5041" w:hanging="346"/>
      </w:pPr>
      <w:rPr>
        <w:rFonts w:hint="default"/>
        <w:lang w:val="ru-RU" w:eastAsia="ru-RU" w:bidi="ru-RU"/>
      </w:rPr>
    </w:lvl>
    <w:lvl w:ilvl="5" w:tplc="F8660140">
      <w:numFmt w:val="bullet"/>
      <w:lvlText w:val="•"/>
      <w:lvlJc w:val="left"/>
      <w:pPr>
        <w:ind w:left="5968" w:hanging="346"/>
      </w:pPr>
      <w:rPr>
        <w:rFonts w:hint="default"/>
        <w:lang w:val="ru-RU" w:eastAsia="ru-RU" w:bidi="ru-RU"/>
      </w:rPr>
    </w:lvl>
    <w:lvl w:ilvl="6" w:tplc="2ABA8E68">
      <w:numFmt w:val="bullet"/>
      <w:lvlText w:val="•"/>
      <w:lvlJc w:val="left"/>
      <w:pPr>
        <w:ind w:left="6895" w:hanging="346"/>
      </w:pPr>
      <w:rPr>
        <w:rFonts w:hint="default"/>
        <w:lang w:val="ru-RU" w:eastAsia="ru-RU" w:bidi="ru-RU"/>
      </w:rPr>
    </w:lvl>
    <w:lvl w:ilvl="7" w:tplc="D78A63F2">
      <w:numFmt w:val="bullet"/>
      <w:lvlText w:val="•"/>
      <w:lvlJc w:val="left"/>
      <w:pPr>
        <w:ind w:left="7822" w:hanging="346"/>
      </w:pPr>
      <w:rPr>
        <w:rFonts w:hint="default"/>
        <w:lang w:val="ru-RU" w:eastAsia="ru-RU" w:bidi="ru-RU"/>
      </w:rPr>
    </w:lvl>
    <w:lvl w:ilvl="8" w:tplc="B7A0FF22">
      <w:numFmt w:val="bullet"/>
      <w:lvlText w:val="•"/>
      <w:lvlJc w:val="left"/>
      <w:pPr>
        <w:ind w:left="8749" w:hanging="346"/>
      </w:pPr>
      <w:rPr>
        <w:rFonts w:hint="default"/>
        <w:lang w:val="ru-RU" w:eastAsia="ru-RU" w:bidi="ru-RU"/>
      </w:rPr>
    </w:lvl>
  </w:abstractNum>
  <w:abstractNum w:abstractNumId="8">
    <w:nsid w:val="1C1215C8"/>
    <w:multiLevelType w:val="multilevel"/>
    <w:tmpl w:val="A5F2D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E058FD"/>
    <w:multiLevelType w:val="hybridMultilevel"/>
    <w:tmpl w:val="4BE88A7C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13D43"/>
    <w:multiLevelType w:val="hybridMultilevel"/>
    <w:tmpl w:val="DE30773A"/>
    <w:lvl w:ilvl="0" w:tplc="EA0C7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84BFE"/>
    <w:multiLevelType w:val="hybridMultilevel"/>
    <w:tmpl w:val="0E74F400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7C5298"/>
    <w:multiLevelType w:val="multilevel"/>
    <w:tmpl w:val="D5745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3A29FA"/>
    <w:multiLevelType w:val="multilevel"/>
    <w:tmpl w:val="39C6C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4607BA"/>
    <w:multiLevelType w:val="multilevel"/>
    <w:tmpl w:val="1B96C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5D7FE2"/>
    <w:multiLevelType w:val="hybridMultilevel"/>
    <w:tmpl w:val="9F18F1D0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96BE4"/>
    <w:multiLevelType w:val="multilevel"/>
    <w:tmpl w:val="C1E8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0854F6"/>
    <w:multiLevelType w:val="multilevel"/>
    <w:tmpl w:val="5330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9B5076"/>
    <w:multiLevelType w:val="hybridMultilevel"/>
    <w:tmpl w:val="2D36B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77341B"/>
    <w:multiLevelType w:val="hybridMultilevel"/>
    <w:tmpl w:val="535A1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BD1B89"/>
    <w:multiLevelType w:val="hybridMultilevel"/>
    <w:tmpl w:val="13C25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826349"/>
    <w:multiLevelType w:val="hybridMultilevel"/>
    <w:tmpl w:val="73D2CE0E"/>
    <w:lvl w:ilvl="0" w:tplc="77161920">
      <w:numFmt w:val="bullet"/>
      <w:lvlText w:val="•"/>
      <w:lvlJc w:val="left"/>
      <w:pPr>
        <w:ind w:left="839" w:hanging="57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2E689D24">
      <w:numFmt w:val="bullet"/>
      <w:lvlText w:val="•"/>
      <w:lvlJc w:val="left"/>
      <w:pPr>
        <w:ind w:left="1816" w:hanging="571"/>
      </w:pPr>
      <w:rPr>
        <w:rFonts w:hint="default"/>
        <w:lang w:val="ru-RU" w:eastAsia="ru-RU" w:bidi="ru-RU"/>
      </w:rPr>
    </w:lvl>
    <w:lvl w:ilvl="2" w:tplc="D4B854FA">
      <w:numFmt w:val="bullet"/>
      <w:lvlText w:val="•"/>
      <w:lvlJc w:val="left"/>
      <w:pPr>
        <w:ind w:left="2792" w:hanging="571"/>
      </w:pPr>
      <w:rPr>
        <w:rFonts w:hint="default"/>
        <w:lang w:val="ru-RU" w:eastAsia="ru-RU" w:bidi="ru-RU"/>
      </w:rPr>
    </w:lvl>
    <w:lvl w:ilvl="3" w:tplc="6FBC0F1C">
      <w:numFmt w:val="bullet"/>
      <w:lvlText w:val="•"/>
      <w:lvlJc w:val="left"/>
      <w:pPr>
        <w:ind w:left="3769" w:hanging="571"/>
      </w:pPr>
      <w:rPr>
        <w:rFonts w:hint="default"/>
        <w:lang w:val="ru-RU" w:eastAsia="ru-RU" w:bidi="ru-RU"/>
      </w:rPr>
    </w:lvl>
    <w:lvl w:ilvl="4" w:tplc="EBF24328">
      <w:numFmt w:val="bullet"/>
      <w:lvlText w:val="•"/>
      <w:lvlJc w:val="left"/>
      <w:pPr>
        <w:ind w:left="4745" w:hanging="571"/>
      </w:pPr>
      <w:rPr>
        <w:rFonts w:hint="default"/>
        <w:lang w:val="ru-RU" w:eastAsia="ru-RU" w:bidi="ru-RU"/>
      </w:rPr>
    </w:lvl>
    <w:lvl w:ilvl="5" w:tplc="A4A604C6">
      <w:numFmt w:val="bullet"/>
      <w:lvlText w:val="•"/>
      <w:lvlJc w:val="left"/>
      <w:pPr>
        <w:ind w:left="5722" w:hanging="571"/>
      </w:pPr>
      <w:rPr>
        <w:rFonts w:hint="default"/>
        <w:lang w:val="ru-RU" w:eastAsia="ru-RU" w:bidi="ru-RU"/>
      </w:rPr>
    </w:lvl>
    <w:lvl w:ilvl="6" w:tplc="9E5E00B6">
      <w:numFmt w:val="bullet"/>
      <w:lvlText w:val="•"/>
      <w:lvlJc w:val="left"/>
      <w:pPr>
        <w:ind w:left="6698" w:hanging="571"/>
      </w:pPr>
      <w:rPr>
        <w:rFonts w:hint="default"/>
        <w:lang w:val="ru-RU" w:eastAsia="ru-RU" w:bidi="ru-RU"/>
      </w:rPr>
    </w:lvl>
    <w:lvl w:ilvl="7" w:tplc="AACCCC1A">
      <w:numFmt w:val="bullet"/>
      <w:lvlText w:val="•"/>
      <w:lvlJc w:val="left"/>
      <w:pPr>
        <w:ind w:left="7674" w:hanging="571"/>
      </w:pPr>
      <w:rPr>
        <w:rFonts w:hint="default"/>
        <w:lang w:val="ru-RU" w:eastAsia="ru-RU" w:bidi="ru-RU"/>
      </w:rPr>
    </w:lvl>
    <w:lvl w:ilvl="8" w:tplc="7A663A4E">
      <w:numFmt w:val="bullet"/>
      <w:lvlText w:val="•"/>
      <w:lvlJc w:val="left"/>
      <w:pPr>
        <w:ind w:left="8651" w:hanging="571"/>
      </w:pPr>
      <w:rPr>
        <w:rFonts w:hint="default"/>
        <w:lang w:val="ru-RU" w:eastAsia="ru-RU" w:bidi="ru-RU"/>
      </w:rPr>
    </w:lvl>
  </w:abstractNum>
  <w:abstractNum w:abstractNumId="22">
    <w:nsid w:val="3BF96D86"/>
    <w:multiLevelType w:val="hybridMultilevel"/>
    <w:tmpl w:val="1F7A039C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071E0B"/>
    <w:multiLevelType w:val="hybridMultilevel"/>
    <w:tmpl w:val="29120116"/>
    <w:lvl w:ilvl="0" w:tplc="7DDA73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3F5C6C87"/>
    <w:multiLevelType w:val="multilevel"/>
    <w:tmpl w:val="7CD69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003E83"/>
    <w:multiLevelType w:val="multilevel"/>
    <w:tmpl w:val="AAE82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3C7740"/>
    <w:multiLevelType w:val="hybridMultilevel"/>
    <w:tmpl w:val="4F6EABDC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4F40D6"/>
    <w:multiLevelType w:val="multilevel"/>
    <w:tmpl w:val="0A40B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1F6F3D"/>
    <w:multiLevelType w:val="hybridMultilevel"/>
    <w:tmpl w:val="A0207EE8"/>
    <w:lvl w:ilvl="0" w:tplc="7DDA73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A75488"/>
    <w:multiLevelType w:val="hybridMultilevel"/>
    <w:tmpl w:val="4F246AC0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59132D"/>
    <w:multiLevelType w:val="multilevel"/>
    <w:tmpl w:val="D84C9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4837AFB"/>
    <w:multiLevelType w:val="hybridMultilevel"/>
    <w:tmpl w:val="708C1E72"/>
    <w:lvl w:ilvl="0" w:tplc="7DDA73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88A7329"/>
    <w:multiLevelType w:val="multilevel"/>
    <w:tmpl w:val="5728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B54637"/>
    <w:multiLevelType w:val="hybridMultilevel"/>
    <w:tmpl w:val="FB104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DE7084"/>
    <w:multiLevelType w:val="hybridMultilevel"/>
    <w:tmpl w:val="8B26B94E"/>
    <w:lvl w:ilvl="0" w:tplc="7DDA73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9454350"/>
    <w:multiLevelType w:val="hybridMultilevel"/>
    <w:tmpl w:val="1BC2697A"/>
    <w:lvl w:ilvl="0" w:tplc="7DDA73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3C1D46"/>
    <w:multiLevelType w:val="hybridMultilevel"/>
    <w:tmpl w:val="78A27F5A"/>
    <w:lvl w:ilvl="0" w:tplc="7DDA73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F4E50EC"/>
    <w:multiLevelType w:val="hybridMultilevel"/>
    <w:tmpl w:val="880CA3BA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0A05BC"/>
    <w:multiLevelType w:val="hybridMultilevel"/>
    <w:tmpl w:val="7E82B034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CF769B"/>
    <w:multiLevelType w:val="hybridMultilevel"/>
    <w:tmpl w:val="BEAC4C54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F723A"/>
    <w:multiLevelType w:val="hybridMultilevel"/>
    <w:tmpl w:val="E2EC36F8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085619"/>
    <w:multiLevelType w:val="multilevel"/>
    <w:tmpl w:val="71FEC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670BBA"/>
    <w:multiLevelType w:val="hybridMultilevel"/>
    <w:tmpl w:val="2C646E5C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745D01"/>
    <w:multiLevelType w:val="hybridMultilevel"/>
    <w:tmpl w:val="7BAE270A"/>
    <w:lvl w:ilvl="0" w:tplc="7DDA73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0462C4"/>
    <w:multiLevelType w:val="hybridMultilevel"/>
    <w:tmpl w:val="9AC60894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184DCE"/>
    <w:multiLevelType w:val="hybridMultilevel"/>
    <w:tmpl w:val="3F4CC4A4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EE6270"/>
    <w:multiLevelType w:val="hybridMultilevel"/>
    <w:tmpl w:val="5822AD0A"/>
    <w:lvl w:ilvl="0" w:tplc="7DDA73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>
    <w:nsid w:val="7EFD7FA0"/>
    <w:multiLevelType w:val="hybridMultilevel"/>
    <w:tmpl w:val="DBB42478"/>
    <w:lvl w:ilvl="0" w:tplc="7DDA7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0"/>
  </w:num>
  <w:num w:numId="3">
    <w:abstractNumId w:val="46"/>
  </w:num>
  <w:num w:numId="4">
    <w:abstractNumId w:val="36"/>
  </w:num>
  <w:num w:numId="5">
    <w:abstractNumId w:val="23"/>
  </w:num>
  <w:num w:numId="6">
    <w:abstractNumId w:val="26"/>
  </w:num>
  <w:num w:numId="7">
    <w:abstractNumId w:val="1"/>
  </w:num>
  <w:num w:numId="8">
    <w:abstractNumId w:val="37"/>
  </w:num>
  <w:num w:numId="9">
    <w:abstractNumId w:val="25"/>
  </w:num>
  <w:num w:numId="10">
    <w:abstractNumId w:val="31"/>
  </w:num>
  <w:num w:numId="11">
    <w:abstractNumId w:val="0"/>
  </w:num>
  <w:num w:numId="12">
    <w:abstractNumId w:val="39"/>
  </w:num>
  <w:num w:numId="13">
    <w:abstractNumId w:val="11"/>
  </w:num>
  <w:num w:numId="14">
    <w:abstractNumId w:val="38"/>
  </w:num>
  <w:num w:numId="15">
    <w:abstractNumId w:val="44"/>
  </w:num>
  <w:num w:numId="16">
    <w:abstractNumId w:val="29"/>
  </w:num>
  <w:num w:numId="17">
    <w:abstractNumId w:val="5"/>
  </w:num>
  <w:num w:numId="18">
    <w:abstractNumId w:val="15"/>
  </w:num>
  <w:num w:numId="19">
    <w:abstractNumId w:val="30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43"/>
  </w:num>
  <w:num w:numId="24">
    <w:abstractNumId w:val="14"/>
  </w:num>
  <w:num w:numId="25">
    <w:abstractNumId w:val="40"/>
  </w:num>
  <w:num w:numId="26">
    <w:abstractNumId w:val="28"/>
  </w:num>
  <w:num w:numId="27">
    <w:abstractNumId w:val="21"/>
  </w:num>
  <w:num w:numId="28">
    <w:abstractNumId w:val="7"/>
  </w:num>
  <w:num w:numId="2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47"/>
  </w:num>
  <w:num w:numId="44">
    <w:abstractNumId w:val="3"/>
  </w:num>
  <w:num w:numId="45">
    <w:abstractNumId w:val="45"/>
  </w:num>
  <w:num w:numId="46">
    <w:abstractNumId w:val="42"/>
  </w:num>
  <w:num w:numId="47">
    <w:abstractNumId w:val="22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6D71"/>
    <w:rsid w:val="00023FE0"/>
    <w:rsid w:val="00031927"/>
    <w:rsid w:val="00035162"/>
    <w:rsid w:val="00035DC3"/>
    <w:rsid w:val="000362A1"/>
    <w:rsid w:val="000557DE"/>
    <w:rsid w:val="0006361E"/>
    <w:rsid w:val="000721F5"/>
    <w:rsid w:val="0008156D"/>
    <w:rsid w:val="0008163F"/>
    <w:rsid w:val="00085654"/>
    <w:rsid w:val="00094CCC"/>
    <w:rsid w:val="00094DB1"/>
    <w:rsid w:val="000A4E97"/>
    <w:rsid w:val="000B37F8"/>
    <w:rsid w:val="000B5FEF"/>
    <w:rsid w:val="000D393A"/>
    <w:rsid w:val="000D7B96"/>
    <w:rsid w:val="000E5DE6"/>
    <w:rsid w:val="000F3195"/>
    <w:rsid w:val="000F6BA8"/>
    <w:rsid w:val="001014C8"/>
    <w:rsid w:val="00114455"/>
    <w:rsid w:val="00136F4E"/>
    <w:rsid w:val="00155096"/>
    <w:rsid w:val="00176D71"/>
    <w:rsid w:val="00177D47"/>
    <w:rsid w:val="00177E19"/>
    <w:rsid w:val="001876A1"/>
    <w:rsid w:val="001A0F34"/>
    <w:rsid w:val="001E1FDB"/>
    <w:rsid w:val="001E2869"/>
    <w:rsid w:val="001E5C11"/>
    <w:rsid w:val="001F2274"/>
    <w:rsid w:val="001F2A0B"/>
    <w:rsid w:val="001F7248"/>
    <w:rsid w:val="00207566"/>
    <w:rsid w:val="00236CB4"/>
    <w:rsid w:val="0024139A"/>
    <w:rsid w:val="0025254C"/>
    <w:rsid w:val="00254114"/>
    <w:rsid w:val="00256F5A"/>
    <w:rsid w:val="00283D56"/>
    <w:rsid w:val="002848D2"/>
    <w:rsid w:val="002A5FF8"/>
    <w:rsid w:val="002B0622"/>
    <w:rsid w:val="002B68C1"/>
    <w:rsid w:val="002C7F02"/>
    <w:rsid w:val="002E03E9"/>
    <w:rsid w:val="002E4258"/>
    <w:rsid w:val="002F5F1E"/>
    <w:rsid w:val="00311F18"/>
    <w:rsid w:val="00313513"/>
    <w:rsid w:val="00321613"/>
    <w:rsid w:val="0032689C"/>
    <w:rsid w:val="003423B6"/>
    <w:rsid w:val="00342536"/>
    <w:rsid w:val="00342545"/>
    <w:rsid w:val="00346493"/>
    <w:rsid w:val="00353FAF"/>
    <w:rsid w:val="00361357"/>
    <w:rsid w:val="0036610C"/>
    <w:rsid w:val="00370C9D"/>
    <w:rsid w:val="003744CD"/>
    <w:rsid w:val="003A4213"/>
    <w:rsid w:val="003B5492"/>
    <w:rsid w:val="003D7517"/>
    <w:rsid w:val="003E0F23"/>
    <w:rsid w:val="003E4088"/>
    <w:rsid w:val="003E4233"/>
    <w:rsid w:val="003F147C"/>
    <w:rsid w:val="003F5C4D"/>
    <w:rsid w:val="004028B8"/>
    <w:rsid w:val="00416E44"/>
    <w:rsid w:val="00416F52"/>
    <w:rsid w:val="0043085E"/>
    <w:rsid w:val="00470117"/>
    <w:rsid w:val="0047078E"/>
    <w:rsid w:val="00494CD2"/>
    <w:rsid w:val="004A0647"/>
    <w:rsid w:val="004A39C1"/>
    <w:rsid w:val="004E57B4"/>
    <w:rsid w:val="00523FA6"/>
    <w:rsid w:val="00542A25"/>
    <w:rsid w:val="005451AE"/>
    <w:rsid w:val="005475E5"/>
    <w:rsid w:val="0055775B"/>
    <w:rsid w:val="00557A69"/>
    <w:rsid w:val="00571AAD"/>
    <w:rsid w:val="0059207B"/>
    <w:rsid w:val="00592E71"/>
    <w:rsid w:val="005A1339"/>
    <w:rsid w:val="005A6627"/>
    <w:rsid w:val="005B172F"/>
    <w:rsid w:val="005B33F4"/>
    <w:rsid w:val="005C2E97"/>
    <w:rsid w:val="006140B8"/>
    <w:rsid w:val="006207C6"/>
    <w:rsid w:val="00632A22"/>
    <w:rsid w:val="00637E8B"/>
    <w:rsid w:val="00645BF9"/>
    <w:rsid w:val="00647304"/>
    <w:rsid w:val="0065180F"/>
    <w:rsid w:val="00652080"/>
    <w:rsid w:val="00696697"/>
    <w:rsid w:val="006A6917"/>
    <w:rsid w:val="006C0249"/>
    <w:rsid w:val="006D2971"/>
    <w:rsid w:val="006F150C"/>
    <w:rsid w:val="006F40BC"/>
    <w:rsid w:val="006F6E66"/>
    <w:rsid w:val="0070248C"/>
    <w:rsid w:val="007039A8"/>
    <w:rsid w:val="00711045"/>
    <w:rsid w:val="0071755B"/>
    <w:rsid w:val="00721F81"/>
    <w:rsid w:val="00722385"/>
    <w:rsid w:val="007315B5"/>
    <w:rsid w:val="00737644"/>
    <w:rsid w:val="00742F12"/>
    <w:rsid w:val="007459BF"/>
    <w:rsid w:val="00761A41"/>
    <w:rsid w:val="00767DE9"/>
    <w:rsid w:val="00782FF5"/>
    <w:rsid w:val="0078417F"/>
    <w:rsid w:val="00787B7B"/>
    <w:rsid w:val="007B5E5D"/>
    <w:rsid w:val="007C3EE6"/>
    <w:rsid w:val="007C486F"/>
    <w:rsid w:val="007C682F"/>
    <w:rsid w:val="007E4139"/>
    <w:rsid w:val="007E70C6"/>
    <w:rsid w:val="007F4762"/>
    <w:rsid w:val="0081671D"/>
    <w:rsid w:val="00817407"/>
    <w:rsid w:val="00856CD9"/>
    <w:rsid w:val="00863578"/>
    <w:rsid w:val="00871DA5"/>
    <w:rsid w:val="00881512"/>
    <w:rsid w:val="00881F59"/>
    <w:rsid w:val="008A4084"/>
    <w:rsid w:val="008B32BF"/>
    <w:rsid w:val="008C1856"/>
    <w:rsid w:val="008D1867"/>
    <w:rsid w:val="008E2960"/>
    <w:rsid w:val="008E3CC5"/>
    <w:rsid w:val="008E3E16"/>
    <w:rsid w:val="008E6CBC"/>
    <w:rsid w:val="009132A1"/>
    <w:rsid w:val="009149A9"/>
    <w:rsid w:val="009273CB"/>
    <w:rsid w:val="00931F18"/>
    <w:rsid w:val="00933FAD"/>
    <w:rsid w:val="00962BCC"/>
    <w:rsid w:val="00963042"/>
    <w:rsid w:val="0096783A"/>
    <w:rsid w:val="009866CE"/>
    <w:rsid w:val="009904DB"/>
    <w:rsid w:val="009A078F"/>
    <w:rsid w:val="009A4E62"/>
    <w:rsid w:val="009B69D5"/>
    <w:rsid w:val="009C3E76"/>
    <w:rsid w:val="009C42C5"/>
    <w:rsid w:val="009C54F7"/>
    <w:rsid w:val="009D0290"/>
    <w:rsid w:val="009D2E52"/>
    <w:rsid w:val="009F48D6"/>
    <w:rsid w:val="009F4F1D"/>
    <w:rsid w:val="00A2068B"/>
    <w:rsid w:val="00A2749F"/>
    <w:rsid w:val="00A305A0"/>
    <w:rsid w:val="00A33911"/>
    <w:rsid w:val="00A33A27"/>
    <w:rsid w:val="00A34629"/>
    <w:rsid w:val="00A463CE"/>
    <w:rsid w:val="00A56BBD"/>
    <w:rsid w:val="00A72956"/>
    <w:rsid w:val="00A75F38"/>
    <w:rsid w:val="00A843A9"/>
    <w:rsid w:val="00A95730"/>
    <w:rsid w:val="00A976A1"/>
    <w:rsid w:val="00A97752"/>
    <w:rsid w:val="00AC3739"/>
    <w:rsid w:val="00AC3C89"/>
    <w:rsid w:val="00AC6008"/>
    <w:rsid w:val="00AF3C0B"/>
    <w:rsid w:val="00AF3DEC"/>
    <w:rsid w:val="00B061CF"/>
    <w:rsid w:val="00B35B7A"/>
    <w:rsid w:val="00B40F5B"/>
    <w:rsid w:val="00B54958"/>
    <w:rsid w:val="00B668A1"/>
    <w:rsid w:val="00B82ADE"/>
    <w:rsid w:val="00B84F0A"/>
    <w:rsid w:val="00BA1061"/>
    <w:rsid w:val="00BB4A36"/>
    <w:rsid w:val="00BD0208"/>
    <w:rsid w:val="00BD708C"/>
    <w:rsid w:val="00BD770D"/>
    <w:rsid w:val="00BE5D0A"/>
    <w:rsid w:val="00BF472E"/>
    <w:rsid w:val="00C07072"/>
    <w:rsid w:val="00C10C19"/>
    <w:rsid w:val="00C10DC4"/>
    <w:rsid w:val="00C11418"/>
    <w:rsid w:val="00C1209C"/>
    <w:rsid w:val="00C34AE3"/>
    <w:rsid w:val="00C4065C"/>
    <w:rsid w:val="00C820FA"/>
    <w:rsid w:val="00C96DBF"/>
    <w:rsid w:val="00CA3627"/>
    <w:rsid w:val="00CA7403"/>
    <w:rsid w:val="00CB54A0"/>
    <w:rsid w:val="00CB7A19"/>
    <w:rsid w:val="00CC0A36"/>
    <w:rsid w:val="00CD40C6"/>
    <w:rsid w:val="00CD73F7"/>
    <w:rsid w:val="00CD7B7E"/>
    <w:rsid w:val="00CE0817"/>
    <w:rsid w:val="00CF0456"/>
    <w:rsid w:val="00D01B5A"/>
    <w:rsid w:val="00D05116"/>
    <w:rsid w:val="00D15948"/>
    <w:rsid w:val="00D21022"/>
    <w:rsid w:val="00D2394B"/>
    <w:rsid w:val="00D27EF5"/>
    <w:rsid w:val="00D32F72"/>
    <w:rsid w:val="00D61DFE"/>
    <w:rsid w:val="00D6427C"/>
    <w:rsid w:val="00D747D4"/>
    <w:rsid w:val="00D82B07"/>
    <w:rsid w:val="00D84B7A"/>
    <w:rsid w:val="00DA067C"/>
    <w:rsid w:val="00DA0BE1"/>
    <w:rsid w:val="00DB7727"/>
    <w:rsid w:val="00DC22FE"/>
    <w:rsid w:val="00DF3901"/>
    <w:rsid w:val="00E00B76"/>
    <w:rsid w:val="00E0406F"/>
    <w:rsid w:val="00E27776"/>
    <w:rsid w:val="00E340A9"/>
    <w:rsid w:val="00E34D9C"/>
    <w:rsid w:val="00E354D8"/>
    <w:rsid w:val="00E611BD"/>
    <w:rsid w:val="00E721B6"/>
    <w:rsid w:val="00E855AB"/>
    <w:rsid w:val="00E87C60"/>
    <w:rsid w:val="00E91285"/>
    <w:rsid w:val="00EA0245"/>
    <w:rsid w:val="00EA62CA"/>
    <w:rsid w:val="00EB3007"/>
    <w:rsid w:val="00EB3ED5"/>
    <w:rsid w:val="00EB3EF3"/>
    <w:rsid w:val="00EB57EC"/>
    <w:rsid w:val="00EB5F3F"/>
    <w:rsid w:val="00EB756F"/>
    <w:rsid w:val="00EC3DF7"/>
    <w:rsid w:val="00ED24DF"/>
    <w:rsid w:val="00F06963"/>
    <w:rsid w:val="00F06BD5"/>
    <w:rsid w:val="00F327C0"/>
    <w:rsid w:val="00F337F1"/>
    <w:rsid w:val="00F35D70"/>
    <w:rsid w:val="00F37EE2"/>
    <w:rsid w:val="00F40D5C"/>
    <w:rsid w:val="00F52C88"/>
    <w:rsid w:val="00F5354E"/>
    <w:rsid w:val="00F56A45"/>
    <w:rsid w:val="00F62690"/>
    <w:rsid w:val="00F86635"/>
    <w:rsid w:val="00F90D5D"/>
    <w:rsid w:val="00FB04EE"/>
    <w:rsid w:val="00FB19CC"/>
    <w:rsid w:val="00FC174C"/>
    <w:rsid w:val="00FD0B60"/>
    <w:rsid w:val="00FD26CE"/>
    <w:rsid w:val="00FE3BDC"/>
    <w:rsid w:val="00FE5F9F"/>
    <w:rsid w:val="00FF7DCD"/>
    <w:rsid w:val="00FF7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РОМАНЫЧ"/>
    <w:qFormat/>
    <w:rsid w:val="00176D71"/>
    <w:pPr>
      <w:spacing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link w:val="10"/>
    <w:uiPriority w:val="9"/>
    <w:qFormat/>
    <w:rsid w:val="00176D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028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F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F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D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1"/>
    <w:qFormat/>
    <w:rsid w:val="00176D7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76D71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176D7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uiPriority w:val="99"/>
    <w:unhideWhenUsed/>
    <w:rsid w:val="00176D71"/>
    <w:rPr>
      <w:color w:val="0000FF"/>
      <w:u w:val="single"/>
    </w:rPr>
  </w:style>
  <w:style w:type="paragraph" w:customStyle="1" w:styleId="11">
    <w:name w:val="Без интервала1"/>
    <w:rsid w:val="00176D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176D71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176D71"/>
  </w:style>
  <w:style w:type="character" w:customStyle="1" w:styleId="extended-textfull">
    <w:name w:val="extended-text__full"/>
    <w:basedOn w:val="a0"/>
    <w:rsid w:val="00817407"/>
  </w:style>
  <w:style w:type="paragraph" w:styleId="a8">
    <w:name w:val="No Spacing"/>
    <w:uiPriority w:val="1"/>
    <w:qFormat/>
    <w:rsid w:val="00817407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styleId="a9">
    <w:name w:val="Strong"/>
    <w:uiPriority w:val="22"/>
    <w:qFormat/>
    <w:rsid w:val="00722385"/>
    <w:rPr>
      <w:b/>
      <w:bCs/>
    </w:rPr>
  </w:style>
  <w:style w:type="table" w:styleId="aa">
    <w:name w:val="Table Grid"/>
    <w:basedOn w:val="a1"/>
    <w:uiPriority w:val="59"/>
    <w:rsid w:val="00F327C0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3">
    <w:name w:val="Pa13"/>
    <w:basedOn w:val="a"/>
    <w:next w:val="a"/>
    <w:uiPriority w:val="99"/>
    <w:rsid w:val="00BA1061"/>
    <w:pPr>
      <w:autoSpaceDE w:val="0"/>
      <w:autoSpaceDN w:val="0"/>
      <w:adjustRightInd w:val="0"/>
      <w:spacing w:after="0" w:line="201" w:lineRule="atLeast"/>
    </w:pPr>
    <w:rPr>
      <w:rFonts w:ascii="BannikovaAP" w:hAnsi="BannikovaAP"/>
      <w:sz w:val="24"/>
      <w:szCs w:val="24"/>
    </w:rPr>
  </w:style>
  <w:style w:type="paragraph" w:customStyle="1" w:styleId="Pa14">
    <w:name w:val="Pa14"/>
    <w:basedOn w:val="a"/>
    <w:next w:val="a"/>
    <w:uiPriority w:val="99"/>
    <w:rsid w:val="00BA1061"/>
    <w:pPr>
      <w:autoSpaceDE w:val="0"/>
      <w:autoSpaceDN w:val="0"/>
      <w:adjustRightInd w:val="0"/>
      <w:spacing w:after="0" w:line="201" w:lineRule="atLeast"/>
    </w:pPr>
    <w:rPr>
      <w:rFonts w:ascii="BannikovaAP" w:eastAsia="Calibri" w:hAnsi="BannikovaAP"/>
      <w:sz w:val="24"/>
      <w:szCs w:val="24"/>
      <w:lang w:eastAsia="en-US"/>
    </w:rPr>
  </w:style>
  <w:style w:type="paragraph" w:styleId="ab">
    <w:name w:val="Normal (Web)"/>
    <w:basedOn w:val="a"/>
    <w:uiPriority w:val="99"/>
    <w:unhideWhenUsed/>
    <w:rsid w:val="00B54958"/>
    <w:pPr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342545"/>
    <w:pPr>
      <w:widowControl w:val="0"/>
      <w:autoSpaceDE w:val="0"/>
      <w:autoSpaceDN w:val="0"/>
      <w:adjustRightInd w:val="0"/>
      <w:spacing w:after="0" w:line="266" w:lineRule="exact"/>
      <w:ind w:firstLine="350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character" w:customStyle="1" w:styleId="FontStyle45">
    <w:name w:val="Font Style45"/>
    <w:basedOn w:val="a0"/>
    <w:uiPriority w:val="99"/>
    <w:rsid w:val="00342545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256F5A"/>
    <w:pPr>
      <w:widowControl w:val="0"/>
      <w:autoSpaceDE w:val="0"/>
      <w:autoSpaceDN w:val="0"/>
      <w:adjustRightInd w:val="0"/>
      <w:spacing w:after="0" w:line="261" w:lineRule="exact"/>
      <w:ind w:firstLine="115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character" w:customStyle="1" w:styleId="apple-converted-space">
    <w:name w:val="apple-converted-space"/>
    <w:basedOn w:val="a0"/>
    <w:rsid w:val="00256F5A"/>
  </w:style>
  <w:style w:type="paragraph" w:customStyle="1" w:styleId="Default">
    <w:name w:val="Default"/>
    <w:rsid w:val="00256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DF3901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paragraph" w:customStyle="1" w:styleId="Style17">
    <w:name w:val="Style17"/>
    <w:basedOn w:val="a"/>
    <w:uiPriority w:val="99"/>
    <w:rsid w:val="00DF3901"/>
    <w:pPr>
      <w:widowControl w:val="0"/>
      <w:autoSpaceDE w:val="0"/>
      <w:autoSpaceDN w:val="0"/>
      <w:adjustRightInd w:val="0"/>
      <w:spacing w:after="0" w:line="262" w:lineRule="exact"/>
      <w:ind w:hanging="168"/>
    </w:pPr>
    <w:rPr>
      <w:rFonts w:ascii="Century Schoolbook" w:eastAsiaTheme="minorEastAsia" w:hAnsi="Century Schoolbook" w:cstheme="minorBidi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32A22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2A22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basedOn w:val="a0"/>
    <w:uiPriority w:val="20"/>
    <w:qFormat/>
    <w:rsid w:val="00CA3627"/>
    <w:rPr>
      <w:i/>
      <w:iCs/>
    </w:rPr>
  </w:style>
  <w:style w:type="paragraph" w:styleId="af">
    <w:name w:val="header"/>
    <w:basedOn w:val="a"/>
    <w:link w:val="af0"/>
    <w:uiPriority w:val="99"/>
    <w:unhideWhenUsed/>
    <w:rsid w:val="009A078F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9A078F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8">
    <w:name w:val="c8"/>
    <w:basedOn w:val="a"/>
    <w:rsid w:val="00EB5F3F"/>
    <w:pPr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EB5F3F"/>
  </w:style>
  <w:style w:type="paragraph" w:customStyle="1" w:styleId="c0">
    <w:name w:val="c0"/>
    <w:basedOn w:val="a"/>
    <w:rsid w:val="00EB5F3F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EB5F3F"/>
  </w:style>
  <w:style w:type="character" w:customStyle="1" w:styleId="c4">
    <w:name w:val="c4"/>
    <w:basedOn w:val="a0"/>
    <w:rsid w:val="00EB5F3F"/>
  </w:style>
  <w:style w:type="character" w:customStyle="1" w:styleId="c6">
    <w:name w:val="c6"/>
    <w:basedOn w:val="a0"/>
    <w:rsid w:val="00EB5F3F"/>
  </w:style>
  <w:style w:type="character" w:customStyle="1" w:styleId="30">
    <w:name w:val="Заголовок 3 Знак"/>
    <w:basedOn w:val="a0"/>
    <w:link w:val="3"/>
    <w:uiPriority w:val="9"/>
    <w:semiHidden/>
    <w:rsid w:val="00EB5F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5F3F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eastAsia="ru-RU"/>
    </w:rPr>
  </w:style>
  <w:style w:type="paragraph" w:styleId="af1">
    <w:name w:val="Body Text"/>
    <w:basedOn w:val="a"/>
    <w:link w:val="af2"/>
    <w:uiPriority w:val="1"/>
    <w:qFormat/>
    <w:rsid w:val="00EB5F3F"/>
    <w:pPr>
      <w:widowControl w:val="0"/>
      <w:autoSpaceDE w:val="0"/>
      <w:autoSpaceDN w:val="0"/>
      <w:spacing w:after="0"/>
      <w:ind w:left="839"/>
    </w:pPr>
    <w:rPr>
      <w:sz w:val="24"/>
      <w:szCs w:val="24"/>
      <w:lang w:bidi="ru-RU"/>
    </w:rPr>
  </w:style>
  <w:style w:type="character" w:customStyle="1" w:styleId="af2">
    <w:name w:val="Основной текст Знак"/>
    <w:basedOn w:val="a0"/>
    <w:link w:val="af1"/>
    <w:uiPriority w:val="1"/>
    <w:rsid w:val="00EB5F3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7F4762"/>
    <w:pPr>
      <w:widowControl w:val="0"/>
      <w:autoSpaceDE w:val="0"/>
      <w:autoSpaceDN w:val="0"/>
      <w:spacing w:after="0"/>
    </w:pPr>
    <w:rPr>
      <w:sz w:val="22"/>
      <w:lang w:bidi="ru-RU"/>
    </w:rPr>
  </w:style>
  <w:style w:type="paragraph" w:customStyle="1" w:styleId="c27">
    <w:name w:val="c27"/>
    <w:basedOn w:val="a"/>
    <w:rsid w:val="0025254C"/>
    <w:pPr>
      <w:spacing w:before="100" w:beforeAutospacing="1" w:after="100" w:afterAutospacing="1"/>
    </w:pPr>
    <w:rPr>
      <w:sz w:val="24"/>
      <w:szCs w:val="24"/>
    </w:rPr>
  </w:style>
  <w:style w:type="character" w:customStyle="1" w:styleId="c35">
    <w:name w:val="c35"/>
    <w:basedOn w:val="a0"/>
    <w:rsid w:val="0025254C"/>
  </w:style>
  <w:style w:type="character" w:customStyle="1" w:styleId="c2">
    <w:name w:val="c2"/>
    <w:basedOn w:val="a0"/>
    <w:rsid w:val="0025254C"/>
  </w:style>
  <w:style w:type="paragraph" w:customStyle="1" w:styleId="c42">
    <w:name w:val="c42"/>
    <w:basedOn w:val="a"/>
    <w:rsid w:val="0025254C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028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38">
    <w:name w:val="c38"/>
    <w:basedOn w:val="a"/>
    <w:rsid w:val="008E3CC5"/>
    <w:pPr>
      <w:spacing w:before="100" w:beforeAutospacing="1" w:after="100" w:afterAutospacing="1"/>
    </w:pPr>
    <w:rPr>
      <w:sz w:val="24"/>
      <w:szCs w:val="24"/>
    </w:rPr>
  </w:style>
  <w:style w:type="character" w:customStyle="1" w:styleId="c21">
    <w:name w:val="c21"/>
    <w:basedOn w:val="a0"/>
    <w:rsid w:val="008E3CC5"/>
  </w:style>
  <w:style w:type="character" w:customStyle="1" w:styleId="c14">
    <w:name w:val="c14"/>
    <w:basedOn w:val="a0"/>
    <w:rsid w:val="009904DB"/>
  </w:style>
  <w:style w:type="paragraph" w:customStyle="1" w:styleId="Standard">
    <w:name w:val="Standard"/>
    <w:rsid w:val="00B82ADE"/>
    <w:pPr>
      <w:suppressAutoHyphens/>
      <w:textAlignment w:val="baseline"/>
    </w:pPr>
    <w:rPr>
      <w:rFonts w:ascii="Calibri" w:eastAsia="SimSun" w:hAnsi="Calibri" w:cs="Tahoma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РОМАНЫЧ"/>
    <w:qFormat/>
    <w:rsid w:val="00176D71"/>
    <w:pPr>
      <w:spacing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link w:val="10"/>
    <w:uiPriority w:val="9"/>
    <w:qFormat/>
    <w:rsid w:val="00176D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028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F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F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D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1"/>
    <w:qFormat/>
    <w:rsid w:val="00176D7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76D71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176D7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uiPriority w:val="99"/>
    <w:unhideWhenUsed/>
    <w:rsid w:val="00176D71"/>
    <w:rPr>
      <w:color w:val="0000FF"/>
      <w:u w:val="single"/>
    </w:rPr>
  </w:style>
  <w:style w:type="paragraph" w:customStyle="1" w:styleId="11">
    <w:name w:val="Без интервала1"/>
    <w:rsid w:val="00176D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176D71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176D71"/>
  </w:style>
  <w:style w:type="character" w:customStyle="1" w:styleId="extended-textfull">
    <w:name w:val="extended-text__full"/>
    <w:basedOn w:val="a0"/>
    <w:rsid w:val="00817407"/>
  </w:style>
  <w:style w:type="paragraph" w:styleId="a8">
    <w:name w:val="No Spacing"/>
    <w:uiPriority w:val="1"/>
    <w:qFormat/>
    <w:rsid w:val="00817407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styleId="a9">
    <w:name w:val="Strong"/>
    <w:uiPriority w:val="22"/>
    <w:qFormat/>
    <w:rsid w:val="00722385"/>
    <w:rPr>
      <w:b/>
      <w:bCs/>
    </w:rPr>
  </w:style>
  <w:style w:type="table" w:styleId="aa">
    <w:name w:val="Table Grid"/>
    <w:basedOn w:val="a1"/>
    <w:uiPriority w:val="59"/>
    <w:rsid w:val="00F327C0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3">
    <w:name w:val="Pa13"/>
    <w:basedOn w:val="a"/>
    <w:next w:val="a"/>
    <w:uiPriority w:val="99"/>
    <w:rsid w:val="00BA1061"/>
    <w:pPr>
      <w:autoSpaceDE w:val="0"/>
      <w:autoSpaceDN w:val="0"/>
      <w:adjustRightInd w:val="0"/>
      <w:spacing w:after="0" w:line="201" w:lineRule="atLeast"/>
    </w:pPr>
    <w:rPr>
      <w:rFonts w:ascii="BannikovaAP" w:hAnsi="BannikovaAP"/>
      <w:sz w:val="24"/>
      <w:szCs w:val="24"/>
    </w:rPr>
  </w:style>
  <w:style w:type="paragraph" w:customStyle="1" w:styleId="Pa14">
    <w:name w:val="Pa14"/>
    <w:basedOn w:val="a"/>
    <w:next w:val="a"/>
    <w:uiPriority w:val="99"/>
    <w:rsid w:val="00BA1061"/>
    <w:pPr>
      <w:autoSpaceDE w:val="0"/>
      <w:autoSpaceDN w:val="0"/>
      <w:adjustRightInd w:val="0"/>
      <w:spacing w:after="0" w:line="201" w:lineRule="atLeast"/>
    </w:pPr>
    <w:rPr>
      <w:rFonts w:ascii="BannikovaAP" w:eastAsia="Calibri" w:hAnsi="BannikovaAP"/>
      <w:sz w:val="24"/>
      <w:szCs w:val="24"/>
      <w:lang w:eastAsia="en-US"/>
    </w:rPr>
  </w:style>
  <w:style w:type="paragraph" w:styleId="ab">
    <w:name w:val="Normal (Web)"/>
    <w:basedOn w:val="a"/>
    <w:uiPriority w:val="99"/>
    <w:unhideWhenUsed/>
    <w:rsid w:val="00B54958"/>
    <w:pPr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342545"/>
    <w:pPr>
      <w:widowControl w:val="0"/>
      <w:autoSpaceDE w:val="0"/>
      <w:autoSpaceDN w:val="0"/>
      <w:adjustRightInd w:val="0"/>
      <w:spacing w:after="0" w:line="266" w:lineRule="exact"/>
      <w:ind w:firstLine="350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character" w:customStyle="1" w:styleId="FontStyle45">
    <w:name w:val="Font Style45"/>
    <w:basedOn w:val="a0"/>
    <w:uiPriority w:val="99"/>
    <w:rsid w:val="00342545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256F5A"/>
    <w:pPr>
      <w:widowControl w:val="0"/>
      <w:autoSpaceDE w:val="0"/>
      <w:autoSpaceDN w:val="0"/>
      <w:adjustRightInd w:val="0"/>
      <w:spacing w:after="0" w:line="261" w:lineRule="exact"/>
      <w:ind w:firstLine="115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character" w:customStyle="1" w:styleId="apple-converted-space">
    <w:name w:val="apple-converted-space"/>
    <w:basedOn w:val="a0"/>
    <w:rsid w:val="00256F5A"/>
  </w:style>
  <w:style w:type="paragraph" w:customStyle="1" w:styleId="Default">
    <w:name w:val="Default"/>
    <w:rsid w:val="00256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DF3901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Century Schoolbook" w:eastAsiaTheme="minorEastAsia" w:hAnsi="Century Schoolbook" w:cstheme="minorBidi"/>
      <w:sz w:val="24"/>
      <w:szCs w:val="24"/>
    </w:rPr>
  </w:style>
  <w:style w:type="paragraph" w:customStyle="1" w:styleId="Style17">
    <w:name w:val="Style17"/>
    <w:basedOn w:val="a"/>
    <w:uiPriority w:val="99"/>
    <w:rsid w:val="00DF3901"/>
    <w:pPr>
      <w:widowControl w:val="0"/>
      <w:autoSpaceDE w:val="0"/>
      <w:autoSpaceDN w:val="0"/>
      <w:adjustRightInd w:val="0"/>
      <w:spacing w:after="0" w:line="262" w:lineRule="exact"/>
      <w:ind w:hanging="168"/>
    </w:pPr>
    <w:rPr>
      <w:rFonts w:ascii="Century Schoolbook" w:eastAsiaTheme="minorEastAsia" w:hAnsi="Century Schoolbook" w:cstheme="minorBidi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32A22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2A22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basedOn w:val="a0"/>
    <w:uiPriority w:val="20"/>
    <w:qFormat/>
    <w:rsid w:val="00CA3627"/>
    <w:rPr>
      <w:i/>
      <w:iCs/>
    </w:rPr>
  </w:style>
  <w:style w:type="paragraph" w:styleId="af">
    <w:name w:val="header"/>
    <w:basedOn w:val="a"/>
    <w:link w:val="af0"/>
    <w:uiPriority w:val="99"/>
    <w:unhideWhenUsed/>
    <w:rsid w:val="009A078F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9A078F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8">
    <w:name w:val="c8"/>
    <w:basedOn w:val="a"/>
    <w:rsid w:val="00EB5F3F"/>
    <w:pPr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EB5F3F"/>
  </w:style>
  <w:style w:type="paragraph" w:customStyle="1" w:styleId="c0">
    <w:name w:val="c0"/>
    <w:basedOn w:val="a"/>
    <w:rsid w:val="00EB5F3F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EB5F3F"/>
  </w:style>
  <w:style w:type="character" w:customStyle="1" w:styleId="c4">
    <w:name w:val="c4"/>
    <w:basedOn w:val="a0"/>
    <w:rsid w:val="00EB5F3F"/>
  </w:style>
  <w:style w:type="character" w:customStyle="1" w:styleId="c6">
    <w:name w:val="c6"/>
    <w:basedOn w:val="a0"/>
    <w:rsid w:val="00EB5F3F"/>
  </w:style>
  <w:style w:type="character" w:customStyle="1" w:styleId="30">
    <w:name w:val="Заголовок 3 Знак"/>
    <w:basedOn w:val="a0"/>
    <w:link w:val="3"/>
    <w:uiPriority w:val="9"/>
    <w:semiHidden/>
    <w:rsid w:val="00EB5F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5F3F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eastAsia="ru-RU"/>
    </w:rPr>
  </w:style>
  <w:style w:type="paragraph" w:styleId="af1">
    <w:name w:val="Body Text"/>
    <w:basedOn w:val="a"/>
    <w:link w:val="af2"/>
    <w:uiPriority w:val="1"/>
    <w:qFormat/>
    <w:rsid w:val="00EB5F3F"/>
    <w:pPr>
      <w:widowControl w:val="0"/>
      <w:autoSpaceDE w:val="0"/>
      <w:autoSpaceDN w:val="0"/>
      <w:spacing w:after="0"/>
      <w:ind w:left="839"/>
    </w:pPr>
    <w:rPr>
      <w:sz w:val="24"/>
      <w:szCs w:val="24"/>
      <w:lang w:bidi="ru-RU"/>
    </w:rPr>
  </w:style>
  <w:style w:type="character" w:customStyle="1" w:styleId="af2">
    <w:name w:val="Основной текст Знак"/>
    <w:basedOn w:val="a0"/>
    <w:link w:val="af1"/>
    <w:uiPriority w:val="1"/>
    <w:rsid w:val="00EB5F3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7F4762"/>
    <w:pPr>
      <w:widowControl w:val="0"/>
      <w:autoSpaceDE w:val="0"/>
      <w:autoSpaceDN w:val="0"/>
      <w:spacing w:after="0"/>
    </w:pPr>
    <w:rPr>
      <w:sz w:val="22"/>
      <w:lang w:bidi="ru-RU"/>
    </w:rPr>
  </w:style>
  <w:style w:type="paragraph" w:customStyle="1" w:styleId="c27">
    <w:name w:val="c27"/>
    <w:basedOn w:val="a"/>
    <w:rsid w:val="0025254C"/>
    <w:pPr>
      <w:spacing w:before="100" w:beforeAutospacing="1" w:after="100" w:afterAutospacing="1"/>
    </w:pPr>
    <w:rPr>
      <w:sz w:val="24"/>
      <w:szCs w:val="24"/>
    </w:rPr>
  </w:style>
  <w:style w:type="character" w:customStyle="1" w:styleId="c35">
    <w:name w:val="c35"/>
    <w:basedOn w:val="a0"/>
    <w:rsid w:val="0025254C"/>
  </w:style>
  <w:style w:type="character" w:customStyle="1" w:styleId="c2">
    <w:name w:val="c2"/>
    <w:basedOn w:val="a0"/>
    <w:rsid w:val="0025254C"/>
  </w:style>
  <w:style w:type="paragraph" w:customStyle="1" w:styleId="c42">
    <w:name w:val="c42"/>
    <w:basedOn w:val="a"/>
    <w:rsid w:val="0025254C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028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38">
    <w:name w:val="c38"/>
    <w:basedOn w:val="a"/>
    <w:rsid w:val="008E3CC5"/>
    <w:pPr>
      <w:spacing w:before="100" w:beforeAutospacing="1" w:after="100" w:afterAutospacing="1"/>
    </w:pPr>
    <w:rPr>
      <w:sz w:val="24"/>
      <w:szCs w:val="24"/>
    </w:rPr>
  </w:style>
  <w:style w:type="character" w:customStyle="1" w:styleId="c21">
    <w:name w:val="c21"/>
    <w:basedOn w:val="a0"/>
    <w:rsid w:val="008E3CC5"/>
  </w:style>
  <w:style w:type="character" w:customStyle="1" w:styleId="c14">
    <w:name w:val="c14"/>
    <w:basedOn w:val="a0"/>
    <w:rsid w:val="009904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1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0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yadi.sk/i/z3LuRN78wjADsQ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F583A-C284-4B36-B4BC-CEDF2D25B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26</Pages>
  <Words>4887</Words>
  <Characters>27858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2024-07-04T12:35:00Z</cp:lastPrinted>
  <dcterms:created xsi:type="dcterms:W3CDTF">2024-07-04T12:05:00Z</dcterms:created>
  <dcterms:modified xsi:type="dcterms:W3CDTF">2024-07-04T12:40:00Z</dcterms:modified>
</cp:coreProperties>
</file>