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7" w:rsidRDefault="003952B3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85521" cy="5897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8552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887" w:rsidRDefault="00F057D4">
      <w:pPr>
        <w:pStyle w:val="FR1"/>
        <w:tabs>
          <w:tab w:val="left" w:pos="9356"/>
        </w:tabs>
        <w:spacing w:line="240" w:lineRule="auto"/>
        <w:rPr>
          <w:b w:val="0"/>
          <w:sz w:val="26"/>
        </w:rPr>
      </w:pPr>
      <w:r>
        <w:rPr>
          <w:sz w:val="26"/>
        </w:rPr>
        <w:t xml:space="preserve">ДЕПАРТАМЕНТ </w:t>
      </w:r>
      <w:r w:rsidRPr="00362714">
        <w:rPr>
          <w:sz w:val="26"/>
        </w:rPr>
        <w:t>О</w:t>
      </w:r>
      <w:r w:rsidR="003952B3">
        <w:rPr>
          <w:sz w:val="26"/>
        </w:rPr>
        <w:t>БРАЗОВАНИЯ</w:t>
      </w:r>
    </w:p>
    <w:p w:rsidR="00314887" w:rsidRDefault="003952B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администрации Старооскольского</w:t>
      </w:r>
    </w:p>
    <w:p w:rsidR="00314887" w:rsidRDefault="003952B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городского округа Белгородской области</w:t>
      </w:r>
    </w:p>
    <w:p w:rsidR="00314887" w:rsidRDefault="00314887">
      <w:pPr>
        <w:rPr>
          <w:sz w:val="26"/>
        </w:rPr>
      </w:pPr>
    </w:p>
    <w:p w:rsidR="00314887" w:rsidRDefault="003952B3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</w:t>
      </w:r>
    </w:p>
    <w:p w:rsidR="00314887" w:rsidRDefault="003952B3">
      <w:pPr>
        <w:jc w:val="center"/>
        <w:rPr>
          <w:b/>
          <w:sz w:val="26"/>
          <w:u w:val="single"/>
        </w:rPr>
      </w:pPr>
      <w:r>
        <w:rPr>
          <w:b/>
          <w:sz w:val="26"/>
        </w:rPr>
        <w:t>ПРИКАЗ</w:t>
      </w:r>
    </w:p>
    <w:p w:rsidR="00314887" w:rsidRDefault="00314887">
      <w:pPr>
        <w:jc w:val="center"/>
        <w:rPr>
          <w:sz w:val="26"/>
        </w:rPr>
      </w:pPr>
    </w:p>
    <w:p w:rsidR="00314887" w:rsidRDefault="00314887">
      <w:pPr>
        <w:jc w:val="center"/>
        <w:rPr>
          <w:sz w:val="26"/>
        </w:rPr>
      </w:pPr>
    </w:p>
    <w:p w:rsidR="00314887" w:rsidRDefault="003E420B">
      <w:pPr>
        <w:jc w:val="both"/>
        <w:rPr>
          <w:sz w:val="26"/>
          <w:u w:val="single"/>
        </w:rPr>
      </w:pPr>
      <w:r>
        <w:rPr>
          <w:sz w:val="26"/>
        </w:rPr>
        <w:t>«</w:t>
      </w:r>
      <w:r w:rsidR="00F526D9" w:rsidRPr="00F526D9">
        <w:rPr>
          <w:sz w:val="26"/>
          <w:u w:val="single"/>
        </w:rPr>
        <w:t>04</w:t>
      </w:r>
      <w:r>
        <w:rPr>
          <w:sz w:val="26"/>
        </w:rPr>
        <w:t>»</w:t>
      </w:r>
      <w:r w:rsidR="00F82B0B">
        <w:rPr>
          <w:sz w:val="26"/>
        </w:rPr>
        <w:t xml:space="preserve"> дека</w:t>
      </w:r>
      <w:r w:rsidR="003952B3">
        <w:rPr>
          <w:sz w:val="26"/>
        </w:rPr>
        <w:t>бря 202</w:t>
      </w:r>
      <w:r w:rsidR="00F057D4">
        <w:rPr>
          <w:sz w:val="26"/>
        </w:rPr>
        <w:t xml:space="preserve">4 </w:t>
      </w:r>
      <w:r w:rsidR="003952B3">
        <w:rPr>
          <w:sz w:val="26"/>
        </w:rPr>
        <w:t xml:space="preserve">года </w:t>
      </w:r>
      <w:r w:rsidR="003952B3">
        <w:rPr>
          <w:sz w:val="26"/>
        </w:rPr>
        <w:tab/>
      </w:r>
      <w:r w:rsidR="003952B3">
        <w:rPr>
          <w:sz w:val="26"/>
        </w:rPr>
        <w:tab/>
        <w:t xml:space="preserve">                                             </w:t>
      </w:r>
      <w:r w:rsidR="00F057D4">
        <w:rPr>
          <w:sz w:val="26"/>
        </w:rPr>
        <w:t xml:space="preserve">                         </w:t>
      </w:r>
      <w:r w:rsidR="003952B3">
        <w:rPr>
          <w:sz w:val="26"/>
        </w:rPr>
        <w:t>№</w:t>
      </w:r>
      <w:r w:rsidR="00F526D9" w:rsidRPr="00F526D9">
        <w:rPr>
          <w:sz w:val="26"/>
          <w:u w:val="single"/>
        </w:rPr>
        <w:t>1806</w:t>
      </w:r>
    </w:p>
    <w:p w:rsidR="00314887" w:rsidRDefault="00314887">
      <w:pPr>
        <w:jc w:val="both"/>
        <w:rPr>
          <w:sz w:val="26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8"/>
      </w:tblGrid>
      <w:tr w:rsidR="0031488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14887" w:rsidRDefault="003952B3" w:rsidP="00077A42">
            <w:pPr>
              <w:tabs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итогах проведения </w:t>
            </w:r>
            <w:r>
              <w:rPr>
                <w:rStyle w:val="s10"/>
                <w:sz w:val="26"/>
              </w:rPr>
              <w:t xml:space="preserve">муниципальных </w:t>
            </w:r>
            <w:r>
              <w:rPr>
                <w:sz w:val="26"/>
              </w:rPr>
              <w:t>соревнований «Спортивные</w:t>
            </w:r>
            <w:r w:rsidR="004D55FE">
              <w:rPr>
                <w:sz w:val="26"/>
              </w:rPr>
              <w:t xml:space="preserve"> дети -здоровая нация» в зачёт </w:t>
            </w:r>
            <w:r w:rsidR="00F057D4">
              <w:rPr>
                <w:sz w:val="26"/>
              </w:rPr>
              <w:t xml:space="preserve">XVI </w:t>
            </w:r>
            <w:r w:rsidR="004D55FE">
              <w:rPr>
                <w:sz w:val="26"/>
              </w:rPr>
              <w:t xml:space="preserve">Спартакиады </w:t>
            </w:r>
            <w:r>
              <w:rPr>
                <w:sz w:val="26"/>
              </w:rPr>
              <w:t xml:space="preserve">среди </w:t>
            </w:r>
            <w:r>
              <w:rPr>
                <w:rStyle w:val="s10"/>
                <w:sz w:val="26"/>
              </w:rPr>
              <w:t xml:space="preserve">городских  дошкольных образовательных </w:t>
            </w:r>
            <w:r>
              <w:rPr>
                <w:sz w:val="26"/>
              </w:rPr>
              <w:t>организаций</w:t>
            </w:r>
          </w:p>
        </w:tc>
      </w:tr>
    </w:tbl>
    <w:p w:rsidR="00314887" w:rsidRDefault="00314887">
      <w:pPr>
        <w:jc w:val="both"/>
        <w:rPr>
          <w:sz w:val="26"/>
        </w:rPr>
      </w:pPr>
    </w:p>
    <w:p w:rsidR="00314887" w:rsidRDefault="00314887">
      <w:pPr>
        <w:jc w:val="both"/>
        <w:rPr>
          <w:sz w:val="26"/>
        </w:rPr>
      </w:pPr>
    </w:p>
    <w:p w:rsidR="00314887" w:rsidRDefault="003952B3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 xml:space="preserve">           В целях пропаганды здорового образа жизни, повышения качества физической подготовки детей в дошкольных образовательных учреждениях и выявления одарённых детей, в соответствии с приказом </w:t>
      </w:r>
      <w:r w:rsidR="00F057D4">
        <w:rPr>
          <w:sz w:val="26"/>
        </w:rPr>
        <w:t>департамента</w:t>
      </w:r>
      <w:r>
        <w:rPr>
          <w:sz w:val="26"/>
        </w:rPr>
        <w:t xml:space="preserve"> образования администрации Старооскольского городского округа от 1.10.202</w:t>
      </w:r>
      <w:r w:rsidR="00362714" w:rsidRPr="00362714">
        <w:rPr>
          <w:sz w:val="26"/>
        </w:rPr>
        <w:t>4</w:t>
      </w:r>
      <w:r>
        <w:rPr>
          <w:sz w:val="26"/>
        </w:rPr>
        <w:t> г. №14</w:t>
      </w:r>
      <w:r w:rsidR="00362714" w:rsidRPr="00362714">
        <w:rPr>
          <w:sz w:val="26"/>
        </w:rPr>
        <w:t>74</w:t>
      </w:r>
      <w:r>
        <w:rPr>
          <w:sz w:val="26"/>
        </w:rPr>
        <w:t xml:space="preserve">                                «О проведении </w:t>
      </w:r>
      <w:r>
        <w:rPr>
          <w:rStyle w:val="s10"/>
          <w:sz w:val="26"/>
        </w:rPr>
        <w:t xml:space="preserve">муниципальных </w:t>
      </w:r>
      <w:r>
        <w:rPr>
          <w:sz w:val="26"/>
        </w:rPr>
        <w:t xml:space="preserve">соревнований «Спортивные дети - здоровая нация» в зачёт </w:t>
      </w:r>
      <w:r w:rsidR="00F057D4">
        <w:rPr>
          <w:sz w:val="26"/>
        </w:rPr>
        <w:t xml:space="preserve">XVI </w:t>
      </w:r>
      <w:r>
        <w:rPr>
          <w:sz w:val="26"/>
        </w:rPr>
        <w:t>Спартакиады городских</w:t>
      </w:r>
      <w:r>
        <w:rPr>
          <w:rStyle w:val="s10"/>
          <w:sz w:val="26"/>
        </w:rPr>
        <w:t xml:space="preserve"> дошкольных образовательных </w:t>
      </w:r>
      <w:r>
        <w:rPr>
          <w:sz w:val="26"/>
        </w:rPr>
        <w:t>организаций (далее - Соревнован</w:t>
      </w:r>
      <w:r w:rsidR="009D20B5">
        <w:rPr>
          <w:sz w:val="26"/>
        </w:rPr>
        <w:t xml:space="preserve">ия) с </w:t>
      </w:r>
      <w:r w:rsidR="00362714" w:rsidRPr="00362714">
        <w:rPr>
          <w:sz w:val="26"/>
        </w:rPr>
        <w:t>28</w:t>
      </w:r>
      <w:r w:rsidR="009D20B5">
        <w:rPr>
          <w:sz w:val="26"/>
        </w:rPr>
        <w:t xml:space="preserve"> октября 202</w:t>
      </w:r>
      <w:r w:rsidR="00362714" w:rsidRPr="00362714">
        <w:rPr>
          <w:sz w:val="26"/>
        </w:rPr>
        <w:t>4</w:t>
      </w:r>
      <w:r w:rsidR="009D20B5">
        <w:rPr>
          <w:sz w:val="26"/>
        </w:rPr>
        <w:t xml:space="preserve"> года по </w:t>
      </w:r>
      <w:r w:rsidR="00362714" w:rsidRPr="00362714">
        <w:rPr>
          <w:sz w:val="26"/>
        </w:rPr>
        <w:t>15</w:t>
      </w:r>
      <w:r>
        <w:rPr>
          <w:sz w:val="26"/>
        </w:rPr>
        <w:t xml:space="preserve"> ноября 202</w:t>
      </w:r>
      <w:r w:rsidR="00362714" w:rsidRPr="00362714">
        <w:rPr>
          <w:sz w:val="26"/>
        </w:rPr>
        <w:t>4</w:t>
      </w:r>
      <w:r>
        <w:rPr>
          <w:sz w:val="26"/>
        </w:rPr>
        <w:t xml:space="preserve"> года проведены Соревнования</w:t>
      </w:r>
      <w:r w:rsidR="009D20B5">
        <w:rPr>
          <w:sz w:val="26"/>
        </w:rPr>
        <w:t>,</w:t>
      </w:r>
      <w:r w:rsidR="004D55FE">
        <w:rPr>
          <w:sz w:val="26"/>
        </w:rPr>
        <w:t xml:space="preserve"> в которых приняли </w:t>
      </w:r>
      <w:r>
        <w:rPr>
          <w:sz w:val="26"/>
        </w:rPr>
        <w:t xml:space="preserve">участие </w:t>
      </w:r>
      <w:r w:rsidR="00362714" w:rsidRPr="00362714">
        <w:rPr>
          <w:sz w:val="26"/>
        </w:rPr>
        <w:t xml:space="preserve">492 </w:t>
      </w:r>
      <w:r>
        <w:rPr>
          <w:sz w:val="26"/>
        </w:rPr>
        <w:t>воспитанника из</w:t>
      </w:r>
      <w:r w:rsidR="00362714" w:rsidRPr="00362714">
        <w:rPr>
          <w:sz w:val="26"/>
        </w:rPr>
        <w:t xml:space="preserve"> 49 </w:t>
      </w:r>
      <w:r w:rsidRPr="006048F6">
        <w:rPr>
          <w:color w:val="auto"/>
          <w:sz w:val="26"/>
        </w:rPr>
        <w:t>городских дошкольных образовательных организаций</w:t>
      </w:r>
      <w:r>
        <w:rPr>
          <w:sz w:val="26"/>
        </w:rPr>
        <w:t>, сформированных из старших и   подготовительных групп.</w:t>
      </w:r>
    </w:p>
    <w:p w:rsidR="00314887" w:rsidRDefault="003952B3">
      <w:pPr>
        <w:ind w:firstLine="708"/>
        <w:jc w:val="both"/>
        <w:rPr>
          <w:sz w:val="26"/>
        </w:rPr>
      </w:pPr>
      <w:r>
        <w:rPr>
          <w:sz w:val="26"/>
        </w:rPr>
        <w:t xml:space="preserve">Соревнования проведены на должном организационном уровне, согласно правилам техники безопасности, при квалифицированном судействе. </w:t>
      </w:r>
    </w:p>
    <w:p w:rsidR="00314887" w:rsidRDefault="003952B3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вышеизложенного </w:t>
      </w:r>
    </w:p>
    <w:p w:rsidR="00314887" w:rsidRDefault="00314887">
      <w:pPr>
        <w:ind w:firstLine="708"/>
        <w:jc w:val="both"/>
        <w:rPr>
          <w:sz w:val="26"/>
        </w:rPr>
      </w:pPr>
    </w:p>
    <w:p w:rsidR="00314887" w:rsidRDefault="003952B3">
      <w:pPr>
        <w:tabs>
          <w:tab w:val="left" w:pos="720"/>
        </w:tabs>
        <w:jc w:val="center"/>
        <w:rPr>
          <w:b/>
          <w:sz w:val="26"/>
        </w:rPr>
      </w:pPr>
      <w:r>
        <w:rPr>
          <w:b/>
          <w:sz w:val="26"/>
        </w:rPr>
        <w:t>п р и к а з ы в а ю:</w:t>
      </w:r>
    </w:p>
    <w:p w:rsidR="00314887" w:rsidRDefault="00314887">
      <w:pPr>
        <w:jc w:val="both"/>
        <w:rPr>
          <w:sz w:val="26"/>
        </w:rPr>
      </w:pPr>
    </w:p>
    <w:p w:rsidR="00314887" w:rsidRPr="00362714" w:rsidRDefault="003952B3" w:rsidP="00362714">
      <w:pPr>
        <w:tabs>
          <w:tab w:val="left" w:pos="720"/>
          <w:tab w:val="left" w:pos="3600"/>
        </w:tabs>
        <w:ind w:firstLine="709"/>
        <w:jc w:val="both"/>
        <w:rPr>
          <w:sz w:val="26"/>
        </w:rPr>
      </w:pPr>
      <w:r>
        <w:rPr>
          <w:sz w:val="26"/>
        </w:rPr>
        <w:t xml:space="preserve">1. Утвердить итоги </w:t>
      </w:r>
      <w:r>
        <w:rPr>
          <w:rStyle w:val="s10"/>
          <w:sz w:val="26"/>
        </w:rPr>
        <w:t xml:space="preserve">муниципальных </w:t>
      </w:r>
      <w:r>
        <w:rPr>
          <w:sz w:val="26"/>
        </w:rPr>
        <w:t xml:space="preserve">соревнований «Спортивные дети - здоровая нация» среди </w:t>
      </w:r>
      <w:r>
        <w:rPr>
          <w:rStyle w:val="s10"/>
          <w:sz w:val="26"/>
        </w:rPr>
        <w:t xml:space="preserve">городских  дошкольных образовательных </w:t>
      </w:r>
      <w:r>
        <w:rPr>
          <w:sz w:val="26"/>
        </w:rPr>
        <w:t>ор</w:t>
      </w:r>
      <w:r w:rsidR="007230E6">
        <w:rPr>
          <w:sz w:val="26"/>
        </w:rPr>
        <w:t>ганизаций (далее – Соревнования</w:t>
      </w:r>
      <w:r>
        <w:rPr>
          <w:sz w:val="26"/>
        </w:rPr>
        <w:t>) (приложение №1).</w:t>
      </w:r>
    </w:p>
    <w:p w:rsidR="00362714" w:rsidRPr="00362714" w:rsidRDefault="00362714" w:rsidP="00362714">
      <w:pPr>
        <w:tabs>
          <w:tab w:val="left" w:pos="720"/>
          <w:tab w:val="left" w:pos="3600"/>
        </w:tabs>
        <w:ind w:firstLine="709"/>
        <w:jc w:val="both"/>
        <w:rPr>
          <w:sz w:val="26"/>
        </w:rPr>
      </w:pPr>
    </w:p>
    <w:p w:rsidR="00314887" w:rsidRDefault="00362714" w:rsidP="004D55FE">
      <w:pPr>
        <w:tabs>
          <w:tab w:val="left" w:pos="0"/>
        </w:tabs>
        <w:ind w:firstLine="709"/>
        <w:jc w:val="both"/>
        <w:rPr>
          <w:sz w:val="26"/>
        </w:rPr>
      </w:pPr>
      <w:r w:rsidRPr="00362714">
        <w:rPr>
          <w:sz w:val="26"/>
        </w:rPr>
        <w:t>2</w:t>
      </w:r>
      <w:r w:rsidR="003952B3">
        <w:rPr>
          <w:sz w:val="26"/>
        </w:rPr>
        <w:t>. Руководителям муниципальных дошкольных образовательных организаций Старооскольского городского округа:</w:t>
      </w:r>
    </w:p>
    <w:p w:rsidR="00314887" w:rsidRDefault="00362714" w:rsidP="004D55FE">
      <w:pPr>
        <w:tabs>
          <w:tab w:val="left" w:pos="720"/>
        </w:tabs>
        <w:ind w:firstLine="709"/>
        <w:jc w:val="both"/>
        <w:rPr>
          <w:sz w:val="26"/>
        </w:rPr>
      </w:pPr>
      <w:r w:rsidRPr="00362714">
        <w:rPr>
          <w:sz w:val="26"/>
        </w:rPr>
        <w:t>2</w:t>
      </w:r>
      <w:r w:rsidR="003952B3">
        <w:rPr>
          <w:sz w:val="26"/>
        </w:rPr>
        <w:t>.1. Проанализировать результаты Соревнований.</w:t>
      </w:r>
    </w:p>
    <w:p w:rsidR="00314887" w:rsidRPr="00362714" w:rsidRDefault="00362714" w:rsidP="00362714">
      <w:pPr>
        <w:tabs>
          <w:tab w:val="left" w:pos="540"/>
          <w:tab w:val="left" w:pos="720"/>
        </w:tabs>
        <w:ind w:firstLine="709"/>
        <w:jc w:val="both"/>
        <w:rPr>
          <w:sz w:val="26"/>
        </w:rPr>
      </w:pPr>
      <w:r w:rsidRPr="00362714">
        <w:rPr>
          <w:sz w:val="26"/>
        </w:rPr>
        <w:t>2</w:t>
      </w:r>
      <w:r w:rsidR="003952B3">
        <w:rPr>
          <w:sz w:val="26"/>
        </w:rPr>
        <w:t>.2. Учесть результаты Соревнований при распределении стимулирующей части фонда оплаты труда педагогических работников, подготовивших побед</w:t>
      </w:r>
      <w:r w:rsidR="007230E6">
        <w:rPr>
          <w:sz w:val="26"/>
        </w:rPr>
        <w:t>ителей и призёров</w:t>
      </w:r>
      <w:r w:rsidR="003952B3">
        <w:rPr>
          <w:sz w:val="26"/>
        </w:rPr>
        <w:t>.</w:t>
      </w:r>
    </w:p>
    <w:p w:rsidR="00362714" w:rsidRPr="00362714" w:rsidRDefault="00362714" w:rsidP="00362714">
      <w:pPr>
        <w:tabs>
          <w:tab w:val="left" w:pos="540"/>
          <w:tab w:val="left" w:pos="720"/>
        </w:tabs>
        <w:ind w:firstLine="709"/>
        <w:jc w:val="both"/>
        <w:rPr>
          <w:sz w:val="26"/>
        </w:rPr>
      </w:pPr>
    </w:p>
    <w:p w:rsidR="00362714" w:rsidRDefault="00362714" w:rsidP="00362714">
      <w:pPr>
        <w:tabs>
          <w:tab w:val="left" w:pos="540"/>
          <w:tab w:val="left" w:pos="720"/>
        </w:tabs>
        <w:ind w:firstLine="851"/>
        <w:jc w:val="both"/>
        <w:rPr>
          <w:sz w:val="26"/>
          <w:szCs w:val="26"/>
        </w:rPr>
      </w:pPr>
      <w:r w:rsidRPr="00362714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. Контроль за исполнением данного приказа возложить на заместителя начальника департамента образования администрации Старооскольского городского округа Илюк Л.В.  </w:t>
      </w:r>
    </w:p>
    <w:p w:rsidR="00362714" w:rsidRDefault="00362714" w:rsidP="00362714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A64169" w:rsidRDefault="00A64169" w:rsidP="00362714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A64169" w:rsidRDefault="00A64169" w:rsidP="00362714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362714" w:rsidRDefault="00F526D9" w:rsidP="00362714">
      <w:pPr>
        <w:tabs>
          <w:tab w:val="num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102870</wp:posOffset>
            </wp:positionV>
            <wp:extent cx="1609725" cy="64135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714">
        <w:rPr>
          <w:sz w:val="26"/>
          <w:szCs w:val="26"/>
        </w:rPr>
        <w:t xml:space="preserve">Начальник департамента образования </w:t>
      </w:r>
    </w:p>
    <w:p w:rsidR="00362714" w:rsidRDefault="00362714" w:rsidP="0036271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362714" w:rsidRDefault="00362714" w:rsidP="0036271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 округа                                                                                       А.Н. Жданова</w:t>
      </w:r>
    </w:p>
    <w:p w:rsidR="00362714" w:rsidRDefault="00362714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077A42" w:rsidRDefault="00077A42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A64169" w:rsidRDefault="00A64169" w:rsidP="00362714">
      <w:pPr>
        <w:jc w:val="both"/>
        <w:rPr>
          <w:color w:val="auto"/>
          <w:sz w:val="22"/>
          <w:szCs w:val="22"/>
        </w:rPr>
      </w:pPr>
    </w:p>
    <w:p w:rsidR="00362714" w:rsidRPr="00A64169" w:rsidRDefault="00362714" w:rsidP="00362714">
      <w:pPr>
        <w:jc w:val="both"/>
        <w:rPr>
          <w:sz w:val="20"/>
        </w:rPr>
      </w:pPr>
      <w:r w:rsidRPr="00A64169">
        <w:rPr>
          <w:sz w:val="20"/>
        </w:rPr>
        <w:t>Богачева Т.И.</w:t>
      </w:r>
    </w:p>
    <w:p w:rsidR="00362714" w:rsidRPr="00A64169" w:rsidRDefault="00362714" w:rsidP="00362714">
      <w:pPr>
        <w:rPr>
          <w:sz w:val="20"/>
        </w:rPr>
      </w:pPr>
      <w:r w:rsidRPr="00A64169">
        <w:rPr>
          <w:sz w:val="20"/>
        </w:rPr>
        <w:t>8-950-719-06-05</w:t>
      </w:r>
    </w:p>
    <w:p w:rsidR="00314887" w:rsidRPr="004D55FE" w:rsidRDefault="003952B3">
      <w:pPr>
        <w:tabs>
          <w:tab w:val="left" w:pos="5040"/>
          <w:tab w:val="left" w:pos="5220"/>
        </w:tabs>
        <w:rPr>
          <w:szCs w:val="24"/>
        </w:rPr>
      </w:pPr>
      <w:r>
        <w:lastRenderedPageBreak/>
        <w:t xml:space="preserve">                                                                                       </w:t>
      </w:r>
      <w:r w:rsidRPr="004D55FE">
        <w:rPr>
          <w:szCs w:val="24"/>
        </w:rPr>
        <w:t>Приложение №1</w:t>
      </w:r>
    </w:p>
    <w:p w:rsidR="00C55B02" w:rsidRPr="004D55FE" w:rsidRDefault="003952B3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 xml:space="preserve">Утверждены приказом </w:t>
      </w:r>
      <w:r w:rsidR="00F057D4">
        <w:rPr>
          <w:sz w:val="24"/>
          <w:szCs w:val="24"/>
        </w:rPr>
        <w:t>департамента</w:t>
      </w:r>
      <w:r w:rsidRPr="004D55FE">
        <w:rPr>
          <w:sz w:val="24"/>
          <w:szCs w:val="24"/>
        </w:rPr>
        <w:t xml:space="preserve"> </w:t>
      </w:r>
    </w:p>
    <w:p w:rsidR="00C55B02" w:rsidRPr="004D55FE" w:rsidRDefault="003952B3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 xml:space="preserve">образования администрации Старооскольского городского округа </w:t>
      </w:r>
    </w:p>
    <w:p w:rsidR="00314887" w:rsidRPr="004D55FE" w:rsidRDefault="003952B3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>от  «</w:t>
      </w:r>
      <w:r w:rsidR="00F526D9" w:rsidRPr="00F526D9">
        <w:rPr>
          <w:sz w:val="24"/>
          <w:szCs w:val="24"/>
          <w:u w:val="single"/>
        </w:rPr>
        <w:t>04</w:t>
      </w:r>
      <w:r w:rsidR="00A64169">
        <w:rPr>
          <w:sz w:val="24"/>
          <w:szCs w:val="24"/>
        </w:rPr>
        <w:t>»</w:t>
      </w:r>
      <w:r w:rsidR="00F82B0B">
        <w:rPr>
          <w:sz w:val="24"/>
          <w:szCs w:val="24"/>
        </w:rPr>
        <w:t xml:space="preserve"> дека</w:t>
      </w:r>
      <w:r w:rsidR="00A64169">
        <w:rPr>
          <w:sz w:val="24"/>
          <w:szCs w:val="24"/>
        </w:rPr>
        <w:t>бря 2024</w:t>
      </w:r>
      <w:r w:rsidRPr="004D55FE">
        <w:rPr>
          <w:sz w:val="24"/>
          <w:szCs w:val="24"/>
        </w:rPr>
        <w:t xml:space="preserve"> г. №</w:t>
      </w:r>
      <w:r w:rsidR="00F526D9" w:rsidRPr="00F526D9">
        <w:rPr>
          <w:sz w:val="24"/>
          <w:szCs w:val="24"/>
          <w:u w:val="single"/>
        </w:rPr>
        <w:t>1806</w:t>
      </w:r>
    </w:p>
    <w:p w:rsidR="00314887" w:rsidRDefault="003952B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14887" w:rsidRDefault="003952B3">
      <w:pPr>
        <w:jc w:val="center"/>
        <w:rPr>
          <w:sz w:val="26"/>
        </w:rPr>
      </w:pPr>
      <w:r>
        <w:rPr>
          <w:sz w:val="26"/>
        </w:rPr>
        <w:t>Итоги</w:t>
      </w:r>
    </w:p>
    <w:p w:rsidR="00314887" w:rsidRDefault="003952B3">
      <w:pPr>
        <w:tabs>
          <w:tab w:val="left" w:pos="3600"/>
        </w:tabs>
        <w:jc w:val="center"/>
        <w:rPr>
          <w:sz w:val="26"/>
        </w:rPr>
      </w:pPr>
      <w:r>
        <w:rPr>
          <w:rStyle w:val="s10"/>
          <w:sz w:val="26"/>
        </w:rPr>
        <w:t xml:space="preserve">муниципальных </w:t>
      </w:r>
      <w:r>
        <w:rPr>
          <w:sz w:val="26"/>
        </w:rPr>
        <w:t xml:space="preserve">соревнований «Спортивные дети - здоровая нация» </w:t>
      </w:r>
      <w:r w:rsidR="00C55B02">
        <w:rPr>
          <w:sz w:val="26"/>
        </w:rPr>
        <w:t xml:space="preserve">в зачёт </w:t>
      </w:r>
      <w:r w:rsidR="00F057D4">
        <w:rPr>
          <w:sz w:val="26"/>
        </w:rPr>
        <w:t xml:space="preserve">XVI </w:t>
      </w:r>
      <w:r w:rsidR="00C55B02">
        <w:rPr>
          <w:sz w:val="26"/>
        </w:rPr>
        <w:t>Спартакиады городских</w:t>
      </w:r>
      <w:r w:rsidR="00C55B02">
        <w:rPr>
          <w:rStyle w:val="s10"/>
          <w:sz w:val="26"/>
        </w:rPr>
        <w:t xml:space="preserve"> дошкольных образовательных </w:t>
      </w:r>
      <w:r w:rsidR="00C55B02">
        <w:rPr>
          <w:sz w:val="26"/>
        </w:rPr>
        <w:t xml:space="preserve">организаций </w:t>
      </w:r>
    </w:p>
    <w:p w:rsidR="00314887" w:rsidRDefault="00314887">
      <w:pPr>
        <w:jc w:val="center"/>
        <w:rPr>
          <w:sz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084"/>
        <w:gridCol w:w="1235"/>
      </w:tblGrid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№</w:t>
            </w:r>
          </w:p>
          <w:p w:rsidR="00314887" w:rsidRPr="00590A2A" w:rsidRDefault="003952B3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п/п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Зона №1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>
            <w:pPr>
              <w:rPr>
                <w:color w:val="000000" w:themeColor="text1"/>
                <w:szCs w:val="24"/>
              </w:rPr>
            </w:pPr>
          </w:p>
        </w:tc>
      </w:tr>
      <w:tr w:rsidR="00D43AD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BE159E" w:rsidRDefault="00D43ADF" w:rsidP="00D43ADF">
            <w:pPr>
              <w:rPr>
                <w:color w:val="auto"/>
                <w:szCs w:val="24"/>
              </w:rPr>
            </w:pPr>
            <w:r w:rsidRPr="00BE159E">
              <w:rPr>
                <w:rStyle w:val="s10"/>
                <w:color w:val="auto"/>
                <w:szCs w:val="24"/>
              </w:rPr>
              <w:t>МБДОУ ДС №28 «Ладушки»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D43AD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BE159E">
            <w:pPr>
              <w:tabs>
                <w:tab w:val="left" w:pos="36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077A42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DF" w:rsidRPr="00BE159E" w:rsidRDefault="00D43ADF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rStyle w:val="s10"/>
                <w:color w:val="auto"/>
                <w:szCs w:val="24"/>
              </w:rPr>
              <w:t xml:space="preserve">  МБДОУ ДС №16 «Ивушка»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D43AD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BE159E">
            <w:pPr>
              <w:tabs>
                <w:tab w:val="left" w:pos="36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="00077A42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DF" w:rsidRPr="00BE159E" w:rsidRDefault="00D43ADF" w:rsidP="00D43ADF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rStyle w:val="s10"/>
                <w:color w:val="auto"/>
                <w:szCs w:val="24"/>
              </w:rPr>
              <w:t xml:space="preserve">  МБДОУ ДС №46 «Вишенка»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DF" w:rsidRPr="00590A2A" w:rsidRDefault="00D43AD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BE159E" w:rsidRDefault="003952B3">
            <w:pPr>
              <w:ind w:left="-108"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>
            <w:pPr>
              <w:rPr>
                <w:color w:val="000000" w:themeColor="text1"/>
                <w:szCs w:val="24"/>
              </w:rPr>
            </w:pP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BE159E" w:rsidRDefault="003952B3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№42 «Малинка»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E71596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96" w:rsidRPr="00590A2A" w:rsidRDefault="008C6B59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96" w:rsidRPr="00BE159E" w:rsidRDefault="00F85532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№37 «Соловушка»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96" w:rsidRPr="00590A2A" w:rsidRDefault="00F85532" w:rsidP="00F8553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 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8C6B59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="003952B3"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BE159E" w:rsidRDefault="003952B3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МАДОУ ДС №47 «Лесовичок»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314887" w:rsidRPr="00590A2A" w:rsidTr="007B19AA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87" w:rsidRPr="00BE159E" w:rsidRDefault="003952B3">
            <w:pPr>
              <w:ind w:left="-108"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87" w:rsidRPr="00590A2A" w:rsidRDefault="00314887">
            <w:pPr>
              <w:rPr>
                <w:color w:val="000000" w:themeColor="text1"/>
                <w:szCs w:val="24"/>
              </w:rPr>
            </w:pP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87" w:rsidRPr="00BE159E" w:rsidRDefault="003952B3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№62 «Золотой улей»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887" w:rsidRPr="00590A2A" w:rsidRDefault="003952B3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87" w:rsidRPr="00BE159E" w:rsidRDefault="003952B3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МБДОУ ДС №21 «Сказка»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887" w:rsidRPr="00590A2A" w:rsidRDefault="003952B3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87" w:rsidRPr="00BE159E" w:rsidRDefault="003952B3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№30 «Одуванчик»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952B3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14887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BE159E" w:rsidRDefault="003952B3">
            <w:pPr>
              <w:ind w:left="-108"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87" w:rsidRPr="00590A2A" w:rsidRDefault="00314887">
            <w:pPr>
              <w:rPr>
                <w:color w:val="000000" w:themeColor="text1"/>
                <w:szCs w:val="24"/>
              </w:rPr>
            </w:pPr>
          </w:p>
        </w:tc>
      </w:tr>
      <w:tr w:rsidR="00E26D6B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B" w:rsidRPr="00590A2A" w:rsidRDefault="00E26D6B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B" w:rsidRPr="00BE159E" w:rsidRDefault="00E26D6B" w:rsidP="00077A42">
            <w:pPr>
              <w:ind w:left="-108" w:right="-63" w:firstLine="142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№45 «Росинка»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B" w:rsidRPr="00590A2A" w:rsidRDefault="00E26D6B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E26D6B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B" w:rsidRPr="00590A2A" w:rsidRDefault="00E26D6B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1</w:t>
            </w:r>
            <w:r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6B" w:rsidRPr="00BE159E" w:rsidRDefault="00E26D6B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№40 «Золотая рыбка»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B" w:rsidRPr="00590A2A" w:rsidRDefault="00E26D6B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952F8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F80" w:rsidRPr="00590A2A" w:rsidRDefault="00952F80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F80" w:rsidRPr="00BE159E" w:rsidRDefault="00952F80">
            <w:pPr>
              <w:ind w:left="-108"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F80" w:rsidRPr="00590A2A" w:rsidRDefault="00952F80">
            <w:pPr>
              <w:rPr>
                <w:color w:val="000000" w:themeColor="text1"/>
                <w:szCs w:val="24"/>
              </w:rPr>
            </w:pPr>
          </w:p>
        </w:tc>
      </w:tr>
      <w:tr w:rsidR="00AB1279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2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BE159E" w:rsidRDefault="00AB1279" w:rsidP="00077A42">
            <w:pPr>
              <w:ind w:left="-108"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  </w:t>
            </w:r>
            <w:r w:rsidR="00077A42" w:rsidRPr="00BE159E">
              <w:rPr>
                <w:color w:val="auto"/>
                <w:szCs w:val="24"/>
              </w:rPr>
              <w:t>МБДОУ ДС №61</w:t>
            </w:r>
            <w:r w:rsidR="00077A42">
              <w:rPr>
                <w:color w:val="auto"/>
                <w:szCs w:val="24"/>
              </w:rPr>
              <w:t xml:space="preserve"> </w:t>
            </w:r>
            <w:r w:rsidR="00077A42" w:rsidRPr="00BE159E">
              <w:rPr>
                <w:color w:val="auto"/>
                <w:szCs w:val="24"/>
              </w:rPr>
              <w:t>«Семицветик»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AB1279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BE159E" w:rsidRDefault="00077A42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№65 «Колосок»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AB1279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BE159E" w:rsidRDefault="00AB1279" w:rsidP="00077A42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№44 «Золушка»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79" w:rsidRPr="00590A2A" w:rsidRDefault="00AB1279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952F8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F80" w:rsidRPr="00590A2A" w:rsidRDefault="00952F80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80" w:rsidRPr="00BE159E" w:rsidRDefault="00952F80" w:rsidP="00952F80">
            <w:pPr>
              <w:ind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F80" w:rsidRPr="00590A2A" w:rsidRDefault="00952F80" w:rsidP="00ED1EDD">
            <w:pPr>
              <w:rPr>
                <w:color w:val="000000" w:themeColor="text1"/>
                <w:szCs w:val="24"/>
              </w:rPr>
            </w:pPr>
          </w:p>
        </w:tc>
      </w:tr>
      <w:tr w:rsidR="00924518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5</w:t>
            </w:r>
            <w:r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8" w:rsidRPr="00BE159E" w:rsidRDefault="004D55FE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О</w:t>
            </w:r>
            <w:r w:rsidR="00924518" w:rsidRPr="00BE159E">
              <w:rPr>
                <w:color w:val="auto"/>
                <w:szCs w:val="24"/>
              </w:rPr>
              <w:t>тделение дошкольного образования «Детский сад «Теремок»</w:t>
            </w:r>
          </w:p>
          <w:p w:rsidR="00924518" w:rsidRPr="00BE159E" w:rsidRDefault="00924518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МАОУ «ОК «Лицей №3» им. С.П.Угаровой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924518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F85532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32" w:rsidRPr="00590A2A" w:rsidRDefault="00F85532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6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32" w:rsidRPr="00BE159E" w:rsidRDefault="00F85532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 «Колокольчик»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32" w:rsidRPr="00590A2A" w:rsidRDefault="00F85532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924518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</w:t>
            </w:r>
            <w:r w:rsidR="00E26D6B">
              <w:rPr>
                <w:color w:val="000000" w:themeColor="text1"/>
                <w:szCs w:val="24"/>
              </w:rPr>
              <w:t>7</w:t>
            </w:r>
            <w:r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18" w:rsidRPr="00BE159E" w:rsidRDefault="00924518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№15 «Дюймовочка»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F85532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 </w:t>
            </w:r>
            <w:r w:rsidR="00924518" w:rsidRPr="00590A2A">
              <w:rPr>
                <w:color w:val="000000" w:themeColor="text1"/>
                <w:szCs w:val="24"/>
              </w:rPr>
              <w:t>место</w:t>
            </w:r>
          </w:p>
        </w:tc>
      </w:tr>
      <w:tr w:rsidR="00924518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924518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BE159E" w:rsidRDefault="00924518" w:rsidP="00924518">
            <w:pPr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924518" w:rsidP="00ED1EDD">
            <w:pPr>
              <w:rPr>
                <w:color w:val="000000" w:themeColor="text1"/>
                <w:szCs w:val="24"/>
              </w:rPr>
            </w:pPr>
          </w:p>
        </w:tc>
      </w:tr>
      <w:tr w:rsidR="00BE451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590A2A" w:rsidRDefault="00BE451F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BE159E" w:rsidRDefault="00BE451F" w:rsidP="00BE451F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№72 «Акварель»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590A2A" w:rsidRDefault="00BE451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BE451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Default="00BE451F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BE159E" w:rsidRDefault="00BE451F" w:rsidP="00BE451F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№68 «Ромашка»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590A2A" w:rsidRDefault="00BE451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BE451F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590A2A" w:rsidRDefault="00BE451F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BE159E" w:rsidRDefault="00BE451F" w:rsidP="00ED1EDD">
            <w:pPr>
              <w:ind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МАДОУ ДС №73 «Мишутка»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1F" w:rsidRPr="00590A2A" w:rsidRDefault="00BE451F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924518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924518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BE159E" w:rsidRDefault="00924518" w:rsidP="00924518">
            <w:pPr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18" w:rsidRPr="00590A2A" w:rsidRDefault="00924518" w:rsidP="00ED1EDD">
            <w:pPr>
              <w:rPr>
                <w:color w:val="000000" w:themeColor="text1"/>
                <w:szCs w:val="24"/>
              </w:rPr>
            </w:pPr>
          </w:p>
        </w:tc>
      </w:tr>
      <w:tr w:rsidR="005D02BC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BE159E" w:rsidRDefault="005D02BC" w:rsidP="0000605C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№33 «Снежанка»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5D02BC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BE159E" w:rsidRDefault="005D02BC" w:rsidP="00ED1EDD">
            <w:pPr>
              <w:ind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№24 «Берёзка»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5D02BC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BE159E" w:rsidRDefault="005D02BC" w:rsidP="00ED1EDD">
            <w:pPr>
              <w:ind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№41«Семицветик»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2BC" w:rsidRPr="00590A2A" w:rsidRDefault="005D02BC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3193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BE159E" w:rsidRDefault="00331930" w:rsidP="00331930">
            <w:pPr>
              <w:ind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>
            <w:pPr>
              <w:rPr>
                <w:color w:val="000000" w:themeColor="text1"/>
                <w:szCs w:val="24"/>
              </w:rPr>
            </w:pPr>
          </w:p>
        </w:tc>
      </w:tr>
      <w:tr w:rsidR="0033193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BE159E" w:rsidRDefault="004D55FE" w:rsidP="00ED1EDD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  </w:t>
            </w:r>
            <w:r w:rsidR="00331930" w:rsidRPr="00BE159E">
              <w:rPr>
                <w:color w:val="auto"/>
                <w:szCs w:val="24"/>
              </w:rPr>
              <w:t>МАДОУ ДС №69 «Ладушки»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3193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BE159E" w:rsidRDefault="004D55FE" w:rsidP="00ED1EDD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  </w:t>
            </w:r>
            <w:r w:rsidR="00331930" w:rsidRPr="00BE159E">
              <w:rPr>
                <w:color w:val="auto"/>
                <w:szCs w:val="24"/>
              </w:rPr>
              <w:t>МБДОУ ДС №71 «Почемучка»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33193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BE159E" w:rsidRDefault="00331930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МБДОУ ДС №67 «Аистёнок»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3193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BE159E" w:rsidRDefault="00331930" w:rsidP="008B5520">
            <w:pPr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</w:t>
            </w:r>
            <w:r w:rsidR="008B5520" w:rsidRPr="00BE159E">
              <w:rPr>
                <w:color w:val="auto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0" w:rsidRPr="00590A2A" w:rsidRDefault="00331930" w:rsidP="00ED1EDD">
            <w:pPr>
              <w:rPr>
                <w:color w:val="000000" w:themeColor="text1"/>
                <w:szCs w:val="24"/>
              </w:rPr>
            </w:pPr>
          </w:p>
        </w:tc>
      </w:tr>
      <w:tr w:rsidR="008B5520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20" w:rsidRPr="00590A2A" w:rsidRDefault="00D448D1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27</w:t>
            </w:r>
            <w:r w:rsidR="004D55FE"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20" w:rsidRPr="00BE159E" w:rsidRDefault="00362D9D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№64 «Искорка»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20" w:rsidRPr="00590A2A" w:rsidRDefault="008B5520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923D89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№52«Ласточка»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F82B0B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МБДОУ ДС №63 «Машенька»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A64169">
            <w:pPr>
              <w:ind w:left="-108" w:right="-77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№26 «Солнышко»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0D4777" w:rsidRDefault="00362D9D" w:rsidP="0026468B">
            <w:pPr>
              <w:rPr>
                <w:color w:val="auto"/>
                <w:szCs w:val="24"/>
              </w:rPr>
            </w:pPr>
            <w:r w:rsidRPr="000D4777">
              <w:rPr>
                <w:color w:val="auto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№27 «Берёзка»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0D4777" w:rsidRDefault="000D4777" w:rsidP="0026468B">
            <w:pPr>
              <w:rPr>
                <w:color w:val="auto"/>
                <w:szCs w:val="24"/>
              </w:rPr>
            </w:pPr>
            <w:r w:rsidRPr="000D4777">
              <w:rPr>
                <w:color w:val="auto"/>
                <w:szCs w:val="24"/>
              </w:rPr>
              <w:t xml:space="preserve">2 </w:t>
            </w:r>
            <w:r w:rsidR="00362D9D" w:rsidRPr="000D4777">
              <w:rPr>
                <w:color w:val="auto"/>
                <w:szCs w:val="24"/>
              </w:rPr>
              <w:t>место</w:t>
            </w:r>
          </w:p>
        </w:tc>
      </w:tr>
      <w:tr w:rsidR="00362D9D" w:rsidRPr="00590A2A" w:rsidTr="00A641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</w:rPr>
              <w:t>2</w:t>
            </w:r>
            <w:r w:rsidRPr="00590A2A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2B4B7A" w:rsidP="00A64169">
            <w:pPr>
              <w:ind w:left="108" w:hanging="108"/>
              <w:rPr>
                <w:color w:val="auto"/>
                <w:szCs w:val="24"/>
              </w:rPr>
            </w:pPr>
            <w:r w:rsidRPr="00BE159E">
              <w:rPr>
                <w:color w:val="auto"/>
              </w:rPr>
              <w:t>МБДОУ ДС № 29 «Рябинушка»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 w:rsidP="008B5520">
            <w:pPr>
              <w:ind w:left="-108" w:right="-63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№57 «Радуга»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pStyle w:val="23"/>
              <w:ind w:left="-108" w:right="-77"/>
              <w:rPr>
                <w:color w:val="auto"/>
                <w:sz w:val="24"/>
                <w:szCs w:val="24"/>
              </w:rPr>
            </w:pPr>
            <w:r w:rsidRPr="00BE159E">
              <w:rPr>
                <w:color w:val="auto"/>
                <w:sz w:val="24"/>
                <w:szCs w:val="24"/>
              </w:rPr>
              <w:t xml:space="preserve">  МБДОУ ДС №25 «Троицкий»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 </w:t>
            </w:r>
            <w:r w:rsidRPr="00590A2A">
              <w:rPr>
                <w:color w:val="000000" w:themeColor="text1"/>
                <w:szCs w:val="24"/>
              </w:rPr>
              <w:t>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077A42" w:rsidP="00ED1EDD">
            <w:pPr>
              <w:pStyle w:val="23"/>
              <w:ind w:left="-108" w:right="-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r w:rsidR="00362D9D" w:rsidRPr="00BE159E">
              <w:rPr>
                <w:color w:val="auto"/>
                <w:sz w:val="24"/>
                <w:szCs w:val="24"/>
              </w:rPr>
              <w:t xml:space="preserve">МБДОУ ДС №19 </w:t>
            </w:r>
            <w:r w:rsidR="00362D9D" w:rsidRPr="00BE159E">
              <w:rPr>
                <w:color w:val="auto"/>
                <w:sz w:val="24"/>
                <w:szCs w:val="24"/>
                <w:shd w:val="clear" w:color="auto" w:fill="FFFFFF"/>
              </w:rPr>
              <w:t>«Родничок»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BE159E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 </w:t>
            </w:r>
            <w:r w:rsidR="00362D9D" w:rsidRPr="00590A2A">
              <w:rPr>
                <w:color w:val="000000" w:themeColor="text1"/>
                <w:szCs w:val="24"/>
              </w:rPr>
              <w:t>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8B5520">
            <w:pPr>
              <w:pStyle w:val="23"/>
              <w:ind w:left="-108" w:right="-77"/>
              <w:jc w:val="center"/>
              <w:rPr>
                <w:color w:val="auto"/>
                <w:sz w:val="24"/>
                <w:szCs w:val="24"/>
              </w:rPr>
            </w:pPr>
            <w:r w:rsidRPr="00BE159E">
              <w:rPr>
                <w:color w:val="auto"/>
                <w:sz w:val="24"/>
                <w:szCs w:val="24"/>
              </w:rPr>
              <w:t>Зона №13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077A42">
            <w:pPr>
              <w:tabs>
                <w:tab w:val="left" w:pos="6807"/>
              </w:tabs>
              <w:ind w:left="-108" w:right="-77" w:firstLine="142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№4 «Василёк»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№66 «Журавушка»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077A42">
            <w:pPr>
              <w:ind w:left="-108" w:right="-77" w:firstLine="142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№7 «Лесная поляна»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7B19AA">
            <w:pPr>
              <w:ind w:left="-108" w:right="-77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№12 «Елочка»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ED1EDD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№5 «Незабудка»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Pr="00590A2A">
              <w:rPr>
                <w:color w:val="000000" w:themeColor="text1"/>
                <w:szCs w:val="24"/>
              </w:rPr>
              <w:t xml:space="preserve">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7B19AA">
            <w:pPr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 w:rsidP="00022224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№1 «Лучик»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>
            <w:pPr>
              <w:ind w:right="-63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№14 «Солнышко»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Pr="00590A2A">
              <w:rPr>
                <w:color w:val="000000" w:themeColor="text1"/>
                <w:szCs w:val="24"/>
              </w:rPr>
              <w:t xml:space="preserve">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7B19AA">
            <w:pPr>
              <w:ind w:left="-108" w:right="-77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077A42">
            <w:pPr>
              <w:ind w:left="-108" w:right="-77" w:firstLine="142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№20 «Калинка»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077A42">
            <w:pPr>
              <w:ind w:left="-108" w:right="-77" w:firstLine="142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№60 «Дубравушка»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0D4777" w:rsidP="00ED1ED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Pr="00590A2A">
              <w:rPr>
                <w:color w:val="000000" w:themeColor="text1"/>
                <w:szCs w:val="24"/>
              </w:rPr>
              <w:t xml:space="preserve">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280DAA">
            <w:pPr>
              <w:ind w:left="-108" w:right="-77"/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834BC0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 </w:t>
            </w:r>
            <w:r w:rsidR="00077A42">
              <w:rPr>
                <w:color w:val="auto"/>
                <w:szCs w:val="24"/>
              </w:rPr>
              <w:t xml:space="preserve"> </w:t>
            </w:r>
            <w:r w:rsidRPr="00BE159E">
              <w:rPr>
                <w:color w:val="auto"/>
                <w:szCs w:val="24"/>
              </w:rPr>
              <w:t>МАДОУ ДС №11 «Звездочка»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6048F6">
            <w:pPr>
              <w:ind w:left="-108" w:right="-77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 xml:space="preserve"> </w:t>
            </w:r>
            <w:r w:rsidR="00077A42">
              <w:rPr>
                <w:color w:val="auto"/>
                <w:szCs w:val="24"/>
              </w:rPr>
              <w:t xml:space="preserve"> </w:t>
            </w:r>
            <w:r w:rsidRPr="00BE159E">
              <w:rPr>
                <w:color w:val="auto"/>
                <w:szCs w:val="24"/>
              </w:rPr>
              <w:t>МБДОУ ДС №10 «Светлячок»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280DAA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№22 «Улыбка»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3 место</w:t>
            </w:r>
          </w:p>
        </w:tc>
      </w:tr>
      <w:tr w:rsidR="00362D9D" w:rsidRPr="00590A2A" w:rsidTr="007B19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BE159E" w:rsidRDefault="00362D9D" w:rsidP="00A64169">
            <w:pPr>
              <w:jc w:val="center"/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Зона №18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ED1EDD">
            <w:pPr>
              <w:rPr>
                <w:color w:val="000000" w:themeColor="text1"/>
                <w:szCs w:val="24"/>
              </w:rPr>
            </w:pPr>
          </w:p>
        </w:tc>
      </w:tr>
      <w:tr w:rsidR="00362D9D" w:rsidRPr="00590A2A" w:rsidTr="00280D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 w:rsidP="00280DAA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ДО АНО «ПДС «Введенский»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1 место</w:t>
            </w:r>
          </w:p>
        </w:tc>
      </w:tr>
      <w:tr w:rsidR="00362D9D" w:rsidRPr="00590A2A" w:rsidTr="00280D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BE159E">
            <w:pPr>
              <w:jc w:val="center"/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49.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D" w:rsidRPr="00BE159E" w:rsidRDefault="00362D9D" w:rsidP="00280DAA">
            <w:pPr>
              <w:rPr>
                <w:color w:val="auto"/>
                <w:szCs w:val="24"/>
              </w:rPr>
            </w:pPr>
            <w:r w:rsidRPr="00BE159E">
              <w:rPr>
                <w:color w:val="auto"/>
                <w:szCs w:val="24"/>
              </w:rPr>
              <w:t>МБДОУ ДС №123 «Тополёк»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9D" w:rsidRPr="00590A2A" w:rsidRDefault="00362D9D" w:rsidP="0026468B">
            <w:pPr>
              <w:rPr>
                <w:color w:val="000000" w:themeColor="text1"/>
                <w:szCs w:val="24"/>
              </w:rPr>
            </w:pPr>
            <w:r w:rsidRPr="00590A2A">
              <w:rPr>
                <w:color w:val="000000" w:themeColor="text1"/>
                <w:szCs w:val="24"/>
              </w:rPr>
              <w:t>2 место</w:t>
            </w:r>
          </w:p>
        </w:tc>
      </w:tr>
    </w:tbl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314887" w:rsidRDefault="00314887"/>
    <w:p w:rsidR="007230E6" w:rsidRDefault="007230E6"/>
    <w:p w:rsidR="007230E6" w:rsidRDefault="007230E6"/>
    <w:p w:rsidR="007230E6" w:rsidRDefault="007230E6"/>
    <w:p w:rsidR="007230E6" w:rsidRDefault="007230E6"/>
    <w:p w:rsidR="007230E6" w:rsidRDefault="007230E6"/>
    <w:p w:rsidR="007230E6" w:rsidRDefault="007230E6"/>
    <w:p w:rsidR="007230E6" w:rsidRDefault="007230E6"/>
    <w:p w:rsidR="00314887" w:rsidRDefault="00314887"/>
    <w:p w:rsidR="00314887" w:rsidRDefault="00314887"/>
    <w:p w:rsidR="004D55FE" w:rsidRDefault="004D55FE"/>
    <w:p w:rsidR="002E7486" w:rsidRDefault="002E7486"/>
    <w:p w:rsidR="00BD510A" w:rsidRDefault="00BD510A" w:rsidP="00BD510A">
      <w:pPr>
        <w:tabs>
          <w:tab w:val="left" w:pos="5040"/>
          <w:tab w:val="left" w:pos="5220"/>
        </w:tabs>
        <w:rPr>
          <w:sz w:val="20"/>
        </w:rPr>
      </w:pPr>
    </w:p>
    <w:sectPr w:rsidR="00BD510A" w:rsidSect="00314887">
      <w:headerReference w:type="default" r:id="rId10"/>
      <w:pgSz w:w="11906" w:h="16838"/>
      <w:pgMar w:top="1134" w:right="850" w:bottom="719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72" w:rsidRDefault="001F0972" w:rsidP="00314887">
      <w:r>
        <w:separator/>
      </w:r>
    </w:p>
  </w:endnote>
  <w:endnote w:type="continuationSeparator" w:id="0">
    <w:p w:rsidR="001F0972" w:rsidRDefault="001F0972" w:rsidP="0031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72" w:rsidRDefault="001F0972" w:rsidP="00314887">
      <w:r>
        <w:separator/>
      </w:r>
    </w:p>
  </w:footnote>
  <w:footnote w:type="continuationSeparator" w:id="0">
    <w:p w:rsidR="001F0972" w:rsidRDefault="001F0972" w:rsidP="0031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69" w:rsidRDefault="003274AE">
    <w:pPr>
      <w:framePr w:wrap="around" w:vAnchor="text" w:hAnchor="margin" w:xAlign="center" w:y="1"/>
    </w:pPr>
    <w:r>
      <w:rPr>
        <w:rStyle w:val="af2"/>
      </w:rPr>
      <w:fldChar w:fldCharType="begin"/>
    </w:r>
    <w:r w:rsidR="00A64169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F526D9">
      <w:rPr>
        <w:rStyle w:val="af2"/>
        <w:noProof/>
      </w:rPr>
      <w:t>2</w:t>
    </w:r>
    <w:r>
      <w:rPr>
        <w:rStyle w:val="af2"/>
      </w:rPr>
      <w:fldChar w:fldCharType="end"/>
    </w:r>
  </w:p>
  <w:p w:rsidR="00A64169" w:rsidRDefault="00A641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87C"/>
    <w:multiLevelType w:val="multilevel"/>
    <w:tmpl w:val="CBA0320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78C2CFE"/>
    <w:multiLevelType w:val="multilevel"/>
    <w:tmpl w:val="4BAC6B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887"/>
    <w:rsid w:val="0000605C"/>
    <w:rsid w:val="00012242"/>
    <w:rsid w:val="00022224"/>
    <w:rsid w:val="0003428A"/>
    <w:rsid w:val="000673D4"/>
    <w:rsid w:val="000735D1"/>
    <w:rsid w:val="00073CBB"/>
    <w:rsid w:val="00077A42"/>
    <w:rsid w:val="0008609C"/>
    <w:rsid w:val="00095357"/>
    <w:rsid w:val="00096089"/>
    <w:rsid w:val="000965E9"/>
    <w:rsid w:val="000D1E8D"/>
    <w:rsid w:val="000D4777"/>
    <w:rsid w:val="000F7F94"/>
    <w:rsid w:val="001742D5"/>
    <w:rsid w:val="00176D34"/>
    <w:rsid w:val="00197EFD"/>
    <w:rsid w:val="001A3223"/>
    <w:rsid w:val="001F0972"/>
    <w:rsid w:val="001F4C40"/>
    <w:rsid w:val="00203B2D"/>
    <w:rsid w:val="002150F1"/>
    <w:rsid w:val="00216528"/>
    <w:rsid w:val="002173E9"/>
    <w:rsid w:val="00226A89"/>
    <w:rsid w:val="002431AC"/>
    <w:rsid w:val="00260B47"/>
    <w:rsid w:val="002640A4"/>
    <w:rsid w:val="00267BBA"/>
    <w:rsid w:val="00280DAA"/>
    <w:rsid w:val="002B4B7A"/>
    <w:rsid w:val="002C0E86"/>
    <w:rsid w:val="002C3A48"/>
    <w:rsid w:val="002E7486"/>
    <w:rsid w:val="002F42D2"/>
    <w:rsid w:val="002F59F2"/>
    <w:rsid w:val="00313F00"/>
    <w:rsid w:val="00314887"/>
    <w:rsid w:val="003274AE"/>
    <w:rsid w:val="00331930"/>
    <w:rsid w:val="00362714"/>
    <w:rsid w:val="00362D9D"/>
    <w:rsid w:val="003952B3"/>
    <w:rsid w:val="003C3A5F"/>
    <w:rsid w:val="003E00F6"/>
    <w:rsid w:val="003E420B"/>
    <w:rsid w:val="00410908"/>
    <w:rsid w:val="00412817"/>
    <w:rsid w:val="00444E94"/>
    <w:rsid w:val="00450930"/>
    <w:rsid w:val="004616AE"/>
    <w:rsid w:val="00467237"/>
    <w:rsid w:val="00490AF3"/>
    <w:rsid w:val="004B5009"/>
    <w:rsid w:val="004C5AE0"/>
    <w:rsid w:val="004D55FE"/>
    <w:rsid w:val="004F2A19"/>
    <w:rsid w:val="00556CB1"/>
    <w:rsid w:val="0056252E"/>
    <w:rsid w:val="00574005"/>
    <w:rsid w:val="00590A2A"/>
    <w:rsid w:val="005D02BC"/>
    <w:rsid w:val="006048F6"/>
    <w:rsid w:val="006536C8"/>
    <w:rsid w:val="00676B33"/>
    <w:rsid w:val="006B3FDD"/>
    <w:rsid w:val="006C2A7C"/>
    <w:rsid w:val="006E6A39"/>
    <w:rsid w:val="007161F5"/>
    <w:rsid w:val="0072022C"/>
    <w:rsid w:val="007230E6"/>
    <w:rsid w:val="00776653"/>
    <w:rsid w:val="00797B0A"/>
    <w:rsid w:val="007B19AA"/>
    <w:rsid w:val="007C712A"/>
    <w:rsid w:val="007D446B"/>
    <w:rsid w:val="007E65D9"/>
    <w:rsid w:val="0081479B"/>
    <w:rsid w:val="00824AAC"/>
    <w:rsid w:val="008311C4"/>
    <w:rsid w:val="00834BC0"/>
    <w:rsid w:val="0089270E"/>
    <w:rsid w:val="00893C80"/>
    <w:rsid w:val="008B113E"/>
    <w:rsid w:val="008B5520"/>
    <w:rsid w:val="008B5C3A"/>
    <w:rsid w:val="008C6B59"/>
    <w:rsid w:val="008D0815"/>
    <w:rsid w:val="00924518"/>
    <w:rsid w:val="009463F0"/>
    <w:rsid w:val="00952F80"/>
    <w:rsid w:val="00975243"/>
    <w:rsid w:val="00977541"/>
    <w:rsid w:val="009951AC"/>
    <w:rsid w:val="009B0AE3"/>
    <w:rsid w:val="009C6044"/>
    <w:rsid w:val="009C7F50"/>
    <w:rsid w:val="009D20B5"/>
    <w:rsid w:val="009D277D"/>
    <w:rsid w:val="009D4F6D"/>
    <w:rsid w:val="00A13386"/>
    <w:rsid w:val="00A20489"/>
    <w:rsid w:val="00A24682"/>
    <w:rsid w:val="00A64169"/>
    <w:rsid w:val="00A701DD"/>
    <w:rsid w:val="00AA35FA"/>
    <w:rsid w:val="00AB1279"/>
    <w:rsid w:val="00AE2BE5"/>
    <w:rsid w:val="00B15F49"/>
    <w:rsid w:val="00B17427"/>
    <w:rsid w:val="00B44599"/>
    <w:rsid w:val="00B539B9"/>
    <w:rsid w:val="00B62CD8"/>
    <w:rsid w:val="00B70780"/>
    <w:rsid w:val="00B7162C"/>
    <w:rsid w:val="00B926A2"/>
    <w:rsid w:val="00BA6669"/>
    <w:rsid w:val="00BB05D6"/>
    <w:rsid w:val="00BB6E31"/>
    <w:rsid w:val="00BD0C76"/>
    <w:rsid w:val="00BD510A"/>
    <w:rsid w:val="00BE159E"/>
    <w:rsid w:val="00BE451F"/>
    <w:rsid w:val="00BF2D18"/>
    <w:rsid w:val="00BF39EF"/>
    <w:rsid w:val="00C0094B"/>
    <w:rsid w:val="00C1022A"/>
    <w:rsid w:val="00C235F7"/>
    <w:rsid w:val="00C55B02"/>
    <w:rsid w:val="00C936C4"/>
    <w:rsid w:val="00CB1F38"/>
    <w:rsid w:val="00CB4BEF"/>
    <w:rsid w:val="00CE176B"/>
    <w:rsid w:val="00D31A4A"/>
    <w:rsid w:val="00D43ADF"/>
    <w:rsid w:val="00D448D1"/>
    <w:rsid w:val="00D52F96"/>
    <w:rsid w:val="00D54FB4"/>
    <w:rsid w:val="00DA0163"/>
    <w:rsid w:val="00DA33A1"/>
    <w:rsid w:val="00DB0E91"/>
    <w:rsid w:val="00DB650C"/>
    <w:rsid w:val="00E127B8"/>
    <w:rsid w:val="00E26D6B"/>
    <w:rsid w:val="00E57913"/>
    <w:rsid w:val="00E601A5"/>
    <w:rsid w:val="00E71596"/>
    <w:rsid w:val="00E71B0F"/>
    <w:rsid w:val="00E834D7"/>
    <w:rsid w:val="00EB1CE0"/>
    <w:rsid w:val="00ED1EDD"/>
    <w:rsid w:val="00EE5A40"/>
    <w:rsid w:val="00F057D4"/>
    <w:rsid w:val="00F26AC9"/>
    <w:rsid w:val="00F526D9"/>
    <w:rsid w:val="00F54EE5"/>
    <w:rsid w:val="00F82B0B"/>
    <w:rsid w:val="00F85532"/>
    <w:rsid w:val="00FC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4887"/>
    <w:rPr>
      <w:sz w:val="24"/>
    </w:rPr>
  </w:style>
  <w:style w:type="paragraph" w:styleId="10">
    <w:name w:val="heading 1"/>
    <w:next w:val="a"/>
    <w:link w:val="11"/>
    <w:uiPriority w:val="9"/>
    <w:qFormat/>
    <w:rsid w:val="0031488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488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488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488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488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4887"/>
    <w:rPr>
      <w:sz w:val="24"/>
    </w:rPr>
  </w:style>
  <w:style w:type="paragraph" w:styleId="21">
    <w:name w:val="toc 2"/>
    <w:next w:val="a"/>
    <w:link w:val="22"/>
    <w:uiPriority w:val="39"/>
    <w:rsid w:val="00314887"/>
    <w:pPr>
      <w:ind w:left="200"/>
    </w:pPr>
  </w:style>
  <w:style w:type="character" w:customStyle="1" w:styleId="22">
    <w:name w:val="Оглавление 2 Знак"/>
    <w:link w:val="21"/>
    <w:rsid w:val="00314887"/>
  </w:style>
  <w:style w:type="paragraph" w:styleId="41">
    <w:name w:val="toc 4"/>
    <w:next w:val="a"/>
    <w:link w:val="42"/>
    <w:uiPriority w:val="39"/>
    <w:rsid w:val="00314887"/>
    <w:pPr>
      <w:ind w:left="600"/>
    </w:pPr>
  </w:style>
  <w:style w:type="character" w:customStyle="1" w:styleId="42">
    <w:name w:val="Оглавление 4 Знак"/>
    <w:link w:val="41"/>
    <w:rsid w:val="00314887"/>
  </w:style>
  <w:style w:type="paragraph" w:styleId="6">
    <w:name w:val="toc 6"/>
    <w:next w:val="a"/>
    <w:link w:val="60"/>
    <w:uiPriority w:val="39"/>
    <w:rsid w:val="00314887"/>
    <w:pPr>
      <w:ind w:left="1000"/>
    </w:pPr>
  </w:style>
  <w:style w:type="character" w:customStyle="1" w:styleId="60">
    <w:name w:val="Оглавление 6 Знак"/>
    <w:link w:val="6"/>
    <w:rsid w:val="00314887"/>
  </w:style>
  <w:style w:type="paragraph" w:styleId="7">
    <w:name w:val="toc 7"/>
    <w:next w:val="a"/>
    <w:link w:val="70"/>
    <w:uiPriority w:val="39"/>
    <w:rsid w:val="00314887"/>
    <w:pPr>
      <w:ind w:left="1200"/>
    </w:pPr>
  </w:style>
  <w:style w:type="character" w:customStyle="1" w:styleId="70">
    <w:name w:val="Оглавление 7 Знак"/>
    <w:link w:val="7"/>
    <w:rsid w:val="00314887"/>
  </w:style>
  <w:style w:type="paragraph" w:styleId="a3">
    <w:name w:val="List Paragraph"/>
    <w:basedOn w:val="a"/>
    <w:link w:val="a4"/>
    <w:rsid w:val="00314887"/>
    <w:pPr>
      <w:ind w:left="720" w:right="113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314887"/>
    <w:rPr>
      <w:rFonts w:ascii="Calibri" w:hAnsi="Calibri"/>
      <w:sz w:val="22"/>
    </w:rPr>
  </w:style>
  <w:style w:type="paragraph" w:styleId="a5">
    <w:name w:val="header"/>
    <w:basedOn w:val="a"/>
    <w:link w:val="a6"/>
    <w:rsid w:val="003148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14887"/>
  </w:style>
  <w:style w:type="character" w:customStyle="1" w:styleId="30">
    <w:name w:val="Заголовок 3 Знак"/>
    <w:link w:val="3"/>
    <w:rsid w:val="00314887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31488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14887"/>
    <w:rPr>
      <w:rFonts w:ascii="Tahoma" w:hAnsi="Tahoma"/>
      <w:sz w:val="16"/>
    </w:rPr>
  </w:style>
  <w:style w:type="paragraph" w:styleId="a9">
    <w:name w:val="No Spacing"/>
    <w:link w:val="aa"/>
    <w:rsid w:val="00314887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314887"/>
    <w:rPr>
      <w:rFonts w:ascii="Calibri" w:hAnsi="Calibri"/>
      <w:sz w:val="22"/>
    </w:rPr>
  </w:style>
  <w:style w:type="paragraph" w:customStyle="1" w:styleId="12">
    <w:name w:val="Основной шрифт абзаца1"/>
    <w:link w:val="23"/>
    <w:rsid w:val="00314887"/>
  </w:style>
  <w:style w:type="paragraph" w:styleId="23">
    <w:name w:val="Body Text 2"/>
    <w:basedOn w:val="a"/>
    <w:link w:val="24"/>
    <w:rsid w:val="00314887"/>
    <w:rPr>
      <w:sz w:val="32"/>
    </w:rPr>
  </w:style>
  <w:style w:type="character" w:customStyle="1" w:styleId="24">
    <w:name w:val="Основной текст 2 Знак"/>
    <w:basedOn w:val="1"/>
    <w:link w:val="23"/>
    <w:rsid w:val="00314887"/>
    <w:rPr>
      <w:sz w:val="32"/>
    </w:rPr>
  </w:style>
  <w:style w:type="paragraph" w:customStyle="1" w:styleId="ab">
    <w:name w:val="Содержимое таблицы"/>
    <w:basedOn w:val="a"/>
    <w:link w:val="ac"/>
    <w:rsid w:val="00314887"/>
  </w:style>
  <w:style w:type="character" w:customStyle="1" w:styleId="ac">
    <w:name w:val="Содержимое таблицы"/>
    <w:basedOn w:val="1"/>
    <w:link w:val="ab"/>
    <w:rsid w:val="00314887"/>
  </w:style>
  <w:style w:type="paragraph" w:styleId="31">
    <w:name w:val="toc 3"/>
    <w:next w:val="a"/>
    <w:link w:val="32"/>
    <w:uiPriority w:val="39"/>
    <w:rsid w:val="00314887"/>
    <w:pPr>
      <w:ind w:left="400"/>
    </w:pPr>
  </w:style>
  <w:style w:type="character" w:customStyle="1" w:styleId="32">
    <w:name w:val="Оглавление 3 Знак"/>
    <w:link w:val="31"/>
    <w:rsid w:val="00314887"/>
  </w:style>
  <w:style w:type="paragraph" w:customStyle="1" w:styleId="FR1">
    <w:name w:val="FR1"/>
    <w:link w:val="FR10"/>
    <w:rsid w:val="00314887"/>
    <w:pPr>
      <w:widowControl w:val="0"/>
      <w:spacing w:line="252" w:lineRule="auto"/>
      <w:jc w:val="center"/>
    </w:pPr>
    <w:rPr>
      <w:b/>
      <w:sz w:val="28"/>
    </w:rPr>
  </w:style>
  <w:style w:type="character" w:customStyle="1" w:styleId="FR10">
    <w:name w:val="FR1"/>
    <w:link w:val="FR1"/>
    <w:rsid w:val="00314887"/>
    <w:rPr>
      <w:b/>
      <w:sz w:val="28"/>
    </w:rPr>
  </w:style>
  <w:style w:type="character" w:customStyle="1" w:styleId="50">
    <w:name w:val="Заголовок 5 Знак"/>
    <w:link w:val="5"/>
    <w:rsid w:val="0031488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14887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314887"/>
    <w:rPr>
      <w:color w:val="0000FF"/>
      <w:u w:val="single"/>
    </w:rPr>
  </w:style>
  <w:style w:type="character" w:styleId="ad">
    <w:name w:val="Hyperlink"/>
    <w:link w:val="13"/>
    <w:rsid w:val="00314887"/>
    <w:rPr>
      <w:color w:val="0000FF"/>
      <w:u w:val="single"/>
    </w:rPr>
  </w:style>
  <w:style w:type="paragraph" w:customStyle="1" w:styleId="Footnote">
    <w:name w:val="Footnote"/>
    <w:link w:val="Footnote0"/>
    <w:rsid w:val="0031488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1488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4887"/>
    <w:rPr>
      <w:rFonts w:ascii="XO Thames" w:hAnsi="XO Thames"/>
      <w:b/>
    </w:rPr>
  </w:style>
  <w:style w:type="character" w:customStyle="1" w:styleId="15">
    <w:name w:val="Оглавление 1 Знак"/>
    <w:link w:val="14"/>
    <w:rsid w:val="0031488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488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4887"/>
    <w:rPr>
      <w:rFonts w:ascii="XO Thames" w:hAnsi="XO Thames"/>
      <w:sz w:val="20"/>
    </w:rPr>
  </w:style>
  <w:style w:type="paragraph" w:styleId="ae">
    <w:name w:val="footer"/>
    <w:basedOn w:val="a"/>
    <w:link w:val="af"/>
    <w:rsid w:val="003148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14887"/>
  </w:style>
  <w:style w:type="paragraph" w:styleId="9">
    <w:name w:val="toc 9"/>
    <w:next w:val="a"/>
    <w:link w:val="90"/>
    <w:uiPriority w:val="39"/>
    <w:rsid w:val="00314887"/>
    <w:pPr>
      <w:ind w:left="1600"/>
    </w:pPr>
  </w:style>
  <w:style w:type="character" w:customStyle="1" w:styleId="90">
    <w:name w:val="Оглавление 9 Знак"/>
    <w:link w:val="9"/>
    <w:rsid w:val="00314887"/>
  </w:style>
  <w:style w:type="paragraph" w:styleId="8">
    <w:name w:val="toc 8"/>
    <w:next w:val="a"/>
    <w:link w:val="80"/>
    <w:uiPriority w:val="39"/>
    <w:rsid w:val="00314887"/>
    <w:pPr>
      <w:ind w:left="1400"/>
    </w:pPr>
  </w:style>
  <w:style w:type="character" w:customStyle="1" w:styleId="80">
    <w:name w:val="Оглавление 8 Знак"/>
    <w:link w:val="8"/>
    <w:rsid w:val="00314887"/>
  </w:style>
  <w:style w:type="paragraph" w:styleId="51">
    <w:name w:val="toc 5"/>
    <w:next w:val="a"/>
    <w:link w:val="52"/>
    <w:uiPriority w:val="39"/>
    <w:rsid w:val="00314887"/>
    <w:pPr>
      <w:ind w:left="800"/>
    </w:pPr>
  </w:style>
  <w:style w:type="character" w:customStyle="1" w:styleId="52">
    <w:name w:val="Оглавление 5 Знак"/>
    <w:link w:val="51"/>
    <w:rsid w:val="00314887"/>
  </w:style>
  <w:style w:type="paragraph" w:styleId="af0">
    <w:name w:val="Subtitle"/>
    <w:next w:val="a"/>
    <w:link w:val="af1"/>
    <w:uiPriority w:val="11"/>
    <w:qFormat/>
    <w:rsid w:val="00314887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31488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4887"/>
    <w:pPr>
      <w:ind w:left="1800"/>
    </w:pPr>
  </w:style>
  <w:style w:type="character" w:customStyle="1" w:styleId="toc100">
    <w:name w:val="toc 10"/>
    <w:link w:val="toc10"/>
    <w:rsid w:val="00314887"/>
  </w:style>
  <w:style w:type="paragraph" w:customStyle="1" w:styleId="16">
    <w:name w:val="Номер страницы1"/>
    <w:basedOn w:val="12"/>
    <w:link w:val="af2"/>
    <w:rsid w:val="00314887"/>
  </w:style>
  <w:style w:type="character" w:styleId="af2">
    <w:name w:val="page number"/>
    <w:basedOn w:val="a0"/>
    <w:link w:val="16"/>
    <w:rsid w:val="00314887"/>
  </w:style>
  <w:style w:type="paragraph" w:styleId="af3">
    <w:name w:val="Title"/>
    <w:next w:val="a"/>
    <w:link w:val="af4"/>
    <w:uiPriority w:val="10"/>
    <w:qFormat/>
    <w:rsid w:val="00314887"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sid w:val="0031488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4887"/>
    <w:rPr>
      <w:rFonts w:ascii="XO Thames" w:hAnsi="XO Thames"/>
      <w:b/>
      <w:color w:val="595959"/>
      <w:sz w:val="26"/>
    </w:rPr>
  </w:style>
  <w:style w:type="paragraph" w:customStyle="1" w:styleId="s1">
    <w:name w:val="s1"/>
    <w:basedOn w:val="12"/>
    <w:link w:val="s10"/>
    <w:rsid w:val="00314887"/>
  </w:style>
  <w:style w:type="character" w:customStyle="1" w:styleId="s10">
    <w:name w:val="s1"/>
    <w:basedOn w:val="a0"/>
    <w:link w:val="s1"/>
    <w:rsid w:val="00314887"/>
  </w:style>
  <w:style w:type="character" w:customStyle="1" w:styleId="20">
    <w:name w:val="Заголовок 2 Знак"/>
    <w:link w:val="2"/>
    <w:rsid w:val="00314887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link w:val="211"/>
    <w:rsid w:val="00314887"/>
    <w:pPr>
      <w:spacing w:after="120" w:line="48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314887"/>
    <w:rPr>
      <w:sz w:val="28"/>
    </w:rPr>
  </w:style>
  <w:style w:type="table" w:styleId="af5">
    <w:name w:val="Table Grid"/>
    <w:basedOn w:val="a1"/>
    <w:rsid w:val="00314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6A9F-854D-4854-A4D4-434A95E5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107</cp:revision>
  <cp:lastPrinted>2023-11-15T13:21:00Z</cp:lastPrinted>
  <dcterms:created xsi:type="dcterms:W3CDTF">2023-10-24T12:05:00Z</dcterms:created>
  <dcterms:modified xsi:type="dcterms:W3CDTF">2024-12-06T06:10:00Z</dcterms:modified>
</cp:coreProperties>
</file>